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45AA2" w14:textId="5CF2A8FC" w:rsidR="00851048" w:rsidRPr="00BC7535" w:rsidRDefault="0088717F" w:rsidP="00BC7535">
      <w:pPr>
        <w:jc w:val="center"/>
        <w:rPr>
          <w:rFonts w:ascii="Botera TFE" w:hAnsi="Botera TFE"/>
          <w:b/>
        </w:rPr>
      </w:pPr>
      <w:r w:rsidRPr="00B856F8">
        <w:rPr>
          <w:rFonts w:ascii="Botera TFE" w:hAnsi="Botera TFE"/>
          <w:b/>
        </w:rPr>
        <w:t>AXOLIGHT</w:t>
      </w:r>
    </w:p>
    <w:p w14:paraId="74D1EDFA" w14:textId="77777777" w:rsidR="00CA44F8" w:rsidRDefault="00CA44F8" w:rsidP="00B856F8">
      <w:pPr>
        <w:jc w:val="both"/>
        <w:rPr>
          <w:rFonts w:ascii="Botera TFE" w:hAnsi="Botera TFE"/>
        </w:rPr>
      </w:pPr>
    </w:p>
    <w:p w14:paraId="2B98622D" w14:textId="32097B49" w:rsidR="00851048" w:rsidRDefault="00BC7535" w:rsidP="00BC7535">
      <w:pPr>
        <w:jc w:val="center"/>
        <w:rPr>
          <w:rFonts w:ascii="Botera TFE" w:hAnsi="Botera TFE"/>
          <w:b/>
        </w:rPr>
      </w:pPr>
      <w:r w:rsidRPr="00BC7535">
        <w:rPr>
          <w:rFonts w:ascii="Botera TFE" w:hAnsi="Botera TFE"/>
          <w:b/>
        </w:rPr>
        <w:t>CUT</w:t>
      </w:r>
    </w:p>
    <w:p w14:paraId="7196CD77" w14:textId="77777777" w:rsidR="00E83D20" w:rsidRDefault="00E83D20" w:rsidP="00E83D20">
      <w:pPr>
        <w:jc w:val="both"/>
        <w:rPr>
          <w:rFonts w:ascii="Botera TFE" w:hAnsi="Botera TFE"/>
          <w:b/>
        </w:rPr>
      </w:pPr>
    </w:p>
    <w:p w14:paraId="2C1D038D" w14:textId="1841D3B3" w:rsidR="004C5B09" w:rsidRDefault="00E83D20" w:rsidP="002F21AB">
      <w:pPr>
        <w:jc w:val="both"/>
        <w:rPr>
          <w:rFonts w:ascii="Botera TFE" w:hAnsi="Botera TFE"/>
        </w:rPr>
      </w:pPr>
      <w:r>
        <w:rPr>
          <w:rFonts w:ascii="Botera TFE" w:hAnsi="Botera TFE"/>
        </w:rPr>
        <w:t xml:space="preserve">Ideata </w:t>
      </w:r>
      <w:r w:rsidRPr="009B0F94">
        <w:rPr>
          <w:rFonts w:ascii="Botera TFE" w:hAnsi="Botera TFE"/>
        </w:rPr>
        <w:t xml:space="preserve">da Timo </w:t>
      </w:r>
      <w:proofErr w:type="spellStart"/>
      <w:r w:rsidRPr="009B0F94">
        <w:rPr>
          <w:rFonts w:ascii="Botera TFE" w:hAnsi="Botera TFE"/>
        </w:rPr>
        <w:t>Ripatti</w:t>
      </w:r>
      <w:proofErr w:type="spellEnd"/>
      <w:r w:rsidRPr="009B0F94">
        <w:rPr>
          <w:rFonts w:ascii="Botera TFE" w:hAnsi="Botera TFE"/>
        </w:rPr>
        <w:t xml:space="preserve"> </w:t>
      </w:r>
      <w:r w:rsidR="009B0F94" w:rsidRPr="009B0F94">
        <w:rPr>
          <w:rFonts w:ascii="Botera TFE" w:hAnsi="Botera TFE"/>
        </w:rPr>
        <w:t>per</w:t>
      </w:r>
      <w:r w:rsidR="009B0F94">
        <w:rPr>
          <w:rFonts w:ascii="Botera TFE" w:hAnsi="Botera TFE"/>
        </w:rPr>
        <w:t xml:space="preserve"> Axolight </w:t>
      </w:r>
      <w:r>
        <w:rPr>
          <w:rFonts w:ascii="Botera TFE" w:hAnsi="Botera TFE"/>
        </w:rPr>
        <w:t>e presentata in occasione di</w:t>
      </w:r>
      <w:r w:rsidRPr="00802FF6">
        <w:rPr>
          <w:rFonts w:ascii="Botera TFE" w:hAnsi="Botera TFE"/>
        </w:rPr>
        <w:t xml:space="preserve"> </w:t>
      </w:r>
      <w:r w:rsidRPr="00E83D20">
        <w:rPr>
          <w:rFonts w:ascii="Botera TFE" w:hAnsi="Botera TFE"/>
          <w:bCs/>
        </w:rPr>
        <w:t>Euroluce</w:t>
      </w:r>
      <w:r w:rsidRPr="00802FF6">
        <w:rPr>
          <w:rFonts w:ascii="Botera TFE" w:hAnsi="Botera TFE"/>
        </w:rPr>
        <w:t xml:space="preserve">, </w:t>
      </w:r>
      <w:proofErr w:type="spellStart"/>
      <w:r w:rsidRPr="00BC7535">
        <w:rPr>
          <w:rFonts w:ascii="Botera TFE" w:hAnsi="Botera TFE"/>
          <w:b/>
        </w:rPr>
        <w:t>Cut</w:t>
      </w:r>
      <w:proofErr w:type="spellEnd"/>
      <w:r>
        <w:rPr>
          <w:rFonts w:ascii="Botera TFE" w:hAnsi="Botera TFE"/>
        </w:rPr>
        <w:t xml:space="preserve"> è una collezione di </w:t>
      </w:r>
      <w:r>
        <w:rPr>
          <w:rFonts w:ascii="Botera TFE" w:hAnsi="Botera TFE"/>
        </w:rPr>
        <w:t xml:space="preserve">lampade </w:t>
      </w:r>
      <w:r>
        <w:rPr>
          <w:rFonts w:ascii="Botera TFE" w:hAnsi="Botera TFE"/>
        </w:rPr>
        <w:t xml:space="preserve">da tavolo, da terra </w:t>
      </w:r>
      <w:r w:rsidR="004C5B09">
        <w:rPr>
          <w:rFonts w:ascii="Botera TFE" w:hAnsi="Botera TFE"/>
        </w:rPr>
        <w:t>e</w:t>
      </w:r>
      <w:r>
        <w:rPr>
          <w:rFonts w:ascii="Botera TFE" w:hAnsi="Botera TFE"/>
        </w:rPr>
        <w:t xml:space="preserve"> a sospensione</w:t>
      </w:r>
      <w:r>
        <w:rPr>
          <w:rFonts w:ascii="Botera TFE" w:hAnsi="Botera TFE"/>
        </w:rPr>
        <w:t xml:space="preserve"> </w:t>
      </w:r>
      <w:r>
        <w:rPr>
          <w:rFonts w:ascii="Botera TFE" w:hAnsi="Botera TFE"/>
        </w:rPr>
        <w:t>che si contraddistingue per il design raffinato e singolare.</w:t>
      </w:r>
      <w:r w:rsidR="004C5B09">
        <w:rPr>
          <w:rFonts w:ascii="Botera TFE" w:hAnsi="Botera TFE"/>
        </w:rPr>
        <w:t xml:space="preserve"> </w:t>
      </w:r>
      <w:r w:rsidR="004C5B09">
        <w:rPr>
          <w:rFonts w:ascii="Botera TFE" w:hAnsi="Botera TFE"/>
        </w:rPr>
        <w:t>La</w:t>
      </w:r>
      <w:r w:rsidR="004C5B09" w:rsidRPr="002A48FD">
        <w:rPr>
          <w:rFonts w:ascii="Botera TFE" w:hAnsi="Botera TFE"/>
        </w:rPr>
        <w:t xml:space="preserve"> struttura</w:t>
      </w:r>
      <w:r w:rsidR="004C5B09">
        <w:rPr>
          <w:rFonts w:ascii="Botera TFE" w:hAnsi="Botera TFE"/>
        </w:rPr>
        <w:t xml:space="preserve"> in alluminio tagliato a laser,</w:t>
      </w:r>
      <w:r w:rsidR="004C5B09" w:rsidRPr="002A48FD">
        <w:rPr>
          <w:rFonts w:ascii="Botera TFE" w:hAnsi="Botera TFE"/>
        </w:rPr>
        <w:t xml:space="preserve"> </w:t>
      </w:r>
      <w:r w:rsidR="004C5B09">
        <w:rPr>
          <w:rFonts w:ascii="Botera TFE" w:hAnsi="Botera TFE"/>
        </w:rPr>
        <w:t>ri</w:t>
      </w:r>
      <w:r w:rsidR="004C5B09" w:rsidRPr="002A48FD">
        <w:rPr>
          <w:rFonts w:ascii="Botera TFE" w:hAnsi="Botera TFE"/>
        </w:rPr>
        <w:t>piegato in più punti</w:t>
      </w:r>
      <w:r w:rsidR="004C5B09">
        <w:rPr>
          <w:rFonts w:ascii="Botera TFE" w:hAnsi="Botera TFE"/>
        </w:rPr>
        <w:t>,</w:t>
      </w:r>
      <w:r w:rsidR="004C5B09" w:rsidRPr="002A48FD">
        <w:rPr>
          <w:rFonts w:ascii="Botera TFE" w:hAnsi="Botera TFE"/>
        </w:rPr>
        <w:t xml:space="preserve"> connette tra loro la fonte luminosa </w:t>
      </w:r>
      <w:r w:rsidR="004C5B09">
        <w:rPr>
          <w:rFonts w:ascii="Botera TFE" w:hAnsi="Botera TFE"/>
        </w:rPr>
        <w:t xml:space="preserve">a LED </w:t>
      </w:r>
      <w:r w:rsidR="004C5B09" w:rsidRPr="002A48FD">
        <w:rPr>
          <w:rFonts w:ascii="Botera TFE" w:hAnsi="Botera TFE"/>
        </w:rPr>
        <w:t xml:space="preserve">e </w:t>
      </w:r>
      <w:r w:rsidR="004C5B09">
        <w:rPr>
          <w:rFonts w:ascii="Botera TFE" w:hAnsi="Botera TFE"/>
        </w:rPr>
        <w:t>il</w:t>
      </w:r>
      <w:r w:rsidR="004C5B09" w:rsidRPr="002A48FD">
        <w:rPr>
          <w:rFonts w:ascii="Botera TFE" w:hAnsi="Botera TFE"/>
        </w:rPr>
        <w:t xml:space="preserve"> disco diffusore </w:t>
      </w:r>
      <w:r w:rsidR="004C5B09">
        <w:rPr>
          <w:rFonts w:ascii="Botera TFE" w:hAnsi="Botera TFE"/>
        </w:rPr>
        <w:t xml:space="preserve">in vetro </w:t>
      </w:r>
      <w:r w:rsidR="004C5B09" w:rsidRPr="002A48FD">
        <w:rPr>
          <w:rFonts w:ascii="Botera TFE" w:hAnsi="Botera TFE"/>
        </w:rPr>
        <w:t>semitrasparente</w:t>
      </w:r>
      <w:r w:rsidR="004C5B09">
        <w:rPr>
          <w:rFonts w:ascii="Botera TFE" w:hAnsi="Botera TFE"/>
        </w:rPr>
        <w:t>: i</w:t>
      </w:r>
      <w:r w:rsidR="004C5B09" w:rsidRPr="002A48FD">
        <w:rPr>
          <w:rFonts w:ascii="Botera TFE" w:hAnsi="Botera TFE"/>
        </w:rPr>
        <w:t xml:space="preserve"> due elementi </w:t>
      </w:r>
      <w:r w:rsidR="004C5B09">
        <w:rPr>
          <w:rFonts w:ascii="Botera TFE" w:hAnsi="Botera TFE"/>
        </w:rPr>
        <w:t xml:space="preserve">dialogano </w:t>
      </w:r>
      <w:r w:rsidR="001F4815">
        <w:rPr>
          <w:rFonts w:ascii="Botera TFE" w:hAnsi="Botera TFE"/>
        </w:rPr>
        <w:t>insieme</w:t>
      </w:r>
      <w:r w:rsidR="004C5B09">
        <w:rPr>
          <w:rFonts w:ascii="Botera TFE" w:hAnsi="Botera TFE"/>
        </w:rPr>
        <w:t xml:space="preserve"> in un gioco di luce filtrata e riflessa. </w:t>
      </w:r>
    </w:p>
    <w:p w14:paraId="1C4AEA4C" w14:textId="4AC08D23" w:rsidR="004C5B09" w:rsidRPr="004C5B09" w:rsidRDefault="004C5B09" w:rsidP="00BC7535">
      <w:pPr>
        <w:jc w:val="both"/>
        <w:rPr>
          <w:rFonts w:ascii="Botera TFE" w:hAnsi="Botera TFE"/>
        </w:rPr>
      </w:pPr>
      <w:r>
        <w:rPr>
          <w:rFonts w:ascii="Botera TFE" w:hAnsi="Botera TFE"/>
        </w:rPr>
        <w:t>Nata</w:t>
      </w:r>
      <w:r>
        <w:rPr>
          <w:rFonts w:ascii="Botera TFE" w:hAnsi="Botera TFE"/>
        </w:rPr>
        <w:t xml:space="preserve"> con l’obiettivo di non abbagliare, </w:t>
      </w:r>
      <w:proofErr w:type="spellStart"/>
      <w:r w:rsidR="00E83D20" w:rsidRPr="002F21AB">
        <w:rPr>
          <w:rFonts w:ascii="Botera TFE" w:hAnsi="Botera TFE"/>
          <w:b/>
        </w:rPr>
        <w:t>Cut</w:t>
      </w:r>
      <w:proofErr w:type="spellEnd"/>
      <w:r w:rsidR="00E83D20">
        <w:rPr>
          <w:rFonts w:ascii="Botera TFE" w:hAnsi="Botera TFE"/>
          <w:b/>
        </w:rPr>
        <w:t xml:space="preserve"> </w:t>
      </w:r>
      <w:r w:rsidR="00E83D20" w:rsidRPr="00E83D20">
        <w:rPr>
          <w:rFonts w:ascii="Botera TFE" w:hAnsi="Botera TFE"/>
          <w:bCs/>
        </w:rPr>
        <w:t>è una</w:t>
      </w:r>
      <w:r w:rsidR="00E83D20">
        <w:rPr>
          <w:rFonts w:ascii="Botera TFE" w:hAnsi="Botera TFE"/>
          <w:b/>
        </w:rPr>
        <w:t xml:space="preserve"> </w:t>
      </w:r>
      <w:r w:rsidR="00E83D20">
        <w:rPr>
          <w:rFonts w:ascii="Botera TFE" w:hAnsi="Botera TFE"/>
        </w:rPr>
        <w:t>lampad</w:t>
      </w:r>
      <w:r w:rsidR="00E83D20">
        <w:rPr>
          <w:rFonts w:ascii="Botera TFE" w:hAnsi="Botera TFE"/>
        </w:rPr>
        <w:t xml:space="preserve">a </w:t>
      </w:r>
      <w:r w:rsidR="00E83D20">
        <w:rPr>
          <w:rFonts w:ascii="Botera TFE" w:hAnsi="Botera TFE"/>
        </w:rPr>
        <w:t>orientabil</w:t>
      </w:r>
      <w:r w:rsidR="00E83D20">
        <w:rPr>
          <w:rFonts w:ascii="Botera TFE" w:hAnsi="Botera TFE"/>
        </w:rPr>
        <w:t xml:space="preserve">e, ovvero </w:t>
      </w:r>
      <w:r w:rsidR="00E83D20">
        <w:rPr>
          <w:rFonts w:ascii="Botera TFE" w:hAnsi="Botera TFE"/>
        </w:rPr>
        <w:t xml:space="preserve">posizionabile su tre </w:t>
      </w:r>
      <w:r>
        <w:rPr>
          <w:rFonts w:ascii="Botera TFE" w:hAnsi="Botera TFE"/>
        </w:rPr>
        <w:t xml:space="preserve">differenti </w:t>
      </w:r>
      <w:r w:rsidR="00E83D20">
        <w:rPr>
          <w:rFonts w:ascii="Botera TFE" w:hAnsi="Botera TFE"/>
        </w:rPr>
        <w:t xml:space="preserve">punti </w:t>
      </w:r>
      <w:r w:rsidR="00E83D20">
        <w:rPr>
          <w:rFonts w:ascii="Botera TFE" w:hAnsi="Botera TFE"/>
        </w:rPr>
        <w:t>di appoggio</w:t>
      </w:r>
      <w:r>
        <w:rPr>
          <w:rFonts w:ascii="Botera TFE" w:hAnsi="Botera TFE"/>
        </w:rPr>
        <w:t xml:space="preserve">, che consentono una silhouette sempre nuova. </w:t>
      </w:r>
      <w:r w:rsidR="00E83D20" w:rsidRPr="00E83D20">
        <w:rPr>
          <w:rFonts w:ascii="Botera TFE" w:hAnsi="Botera TFE"/>
          <w:bCs/>
        </w:rPr>
        <w:t xml:space="preserve">Il design </w:t>
      </w:r>
      <w:r w:rsidR="00E83D20">
        <w:rPr>
          <w:rFonts w:ascii="Botera TFE" w:hAnsi="Botera TFE"/>
          <w:bCs/>
        </w:rPr>
        <w:t>all’avanguardia</w:t>
      </w:r>
      <w:r>
        <w:rPr>
          <w:rFonts w:ascii="Botera TFE" w:hAnsi="Botera TFE"/>
          <w:bCs/>
        </w:rPr>
        <w:t xml:space="preserve"> e l’estrema versatilità rendono questa lampada un modello di design unico nella sua essenza. </w:t>
      </w:r>
    </w:p>
    <w:p w14:paraId="59591E43" w14:textId="77777777" w:rsidR="00E83D20" w:rsidRDefault="00E83D20" w:rsidP="00BC7535">
      <w:pPr>
        <w:jc w:val="both"/>
        <w:rPr>
          <w:rFonts w:ascii="Botera TFE" w:hAnsi="Botera TFE"/>
        </w:rPr>
      </w:pPr>
      <w:bookmarkStart w:id="0" w:name="_GoBack"/>
      <w:bookmarkEnd w:id="0"/>
    </w:p>
    <w:p w14:paraId="713DAA29" w14:textId="77777777" w:rsidR="00BC7535" w:rsidRDefault="00BC7535" w:rsidP="00BC7535">
      <w:pPr>
        <w:jc w:val="both"/>
        <w:rPr>
          <w:rFonts w:ascii="Botera TFE" w:hAnsi="Botera TFE"/>
        </w:rPr>
      </w:pPr>
    </w:p>
    <w:p w14:paraId="51E3FA63" w14:textId="77777777" w:rsidR="00BC7535" w:rsidRDefault="005E0C68" w:rsidP="00BC7535">
      <w:pPr>
        <w:jc w:val="both"/>
        <w:rPr>
          <w:rFonts w:ascii="Botera TFE" w:hAnsi="Botera TFE"/>
        </w:rPr>
      </w:pPr>
      <w:hyperlink r:id="rId6" w:history="1">
        <w:r w:rsidR="00BC7535" w:rsidRPr="00AB2AAD">
          <w:rPr>
            <w:rStyle w:val="Collegamentoipertestuale"/>
            <w:rFonts w:ascii="Botera TFE" w:hAnsi="Botera TFE"/>
          </w:rPr>
          <w:t>www.axolight.it</w:t>
        </w:r>
      </w:hyperlink>
    </w:p>
    <w:p w14:paraId="673CBD4F" w14:textId="0C241948" w:rsidR="00851048" w:rsidRDefault="00851048" w:rsidP="00B856F8">
      <w:pPr>
        <w:jc w:val="both"/>
        <w:rPr>
          <w:rFonts w:ascii="Botera TFE" w:hAnsi="Botera TFE"/>
        </w:rPr>
      </w:pPr>
    </w:p>
    <w:p w14:paraId="79EC6588" w14:textId="47208B3E" w:rsidR="00CA44F8" w:rsidRDefault="00CA44F8" w:rsidP="00B856F8">
      <w:pPr>
        <w:jc w:val="both"/>
        <w:rPr>
          <w:rFonts w:ascii="Botera TFE" w:hAnsi="Botera TFE"/>
        </w:rPr>
      </w:pPr>
    </w:p>
    <w:p w14:paraId="71D94D4B" w14:textId="77777777" w:rsidR="0088717F" w:rsidRDefault="0088717F" w:rsidP="00B856F8">
      <w:pPr>
        <w:jc w:val="both"/>
        <w:rPr>
          <w:rFonts w:ascii="Botera TFE" w:hAnsi="Botera TFE"/>
        </w:rPr>
      </w:pPr>
    </w:p>
    <w:p w14:paraId="0A89E3FA" w14:textId="77777777" w:rsidR="00CA44F8" w:rsidRDefault="00CA44F8" w:rsidP="00B856F8">
      <w:pPr>
        <w:jc w:val="both"/>
        <w:rPr>
          <w:rFonts w:ascii="Botera TFE" w:hAnsi="Botera TFE"/>
        </w:rPr>
      </w:pPr>
    </w:p>
    <w:p w14:paraId="382A312E" w14:textId="77777777" w:rsidR="00884D03" w:rsidRPr="0088717F" w:rsidRDefault="00884D03" w:rsidP="00CA44F8">
      <w:pPr>
        <w:jc w:val="center"/>
        <w:rPr>
          <w:rFonts w:ascii="Botera TFE" w:hAnsi="Botera TFE"/>
        </w:rPr>
      </w:pPr>
    </w:p>
    <w:p w14:paraId="78553814" w14:textId="77777777" w:rsidR="000D0D13" w:rsidRPr="0088717F" w:rsidRDefault="000D0D13">
      <w:pPr>
        <w:rPr>
          <w:rFonts w:ascii="Botera TFE" w:hAnsi="Botera TFE"/>
        </w:rPr>
      </w:pPr>
    </w:p>
    <w:sectPr w:rsidR="000D0D13" w:rsidRPr="0088717F" w:rsidSect="008436BC">
      <w:headerReference w:type="default" r:id="rId7"/>
      <w:footerReference w:type="default" r:id="rId8"/>
      <w:pgSz w:w="11900" w:h="16840"/>
      <w:pgMar w:top="1985" w:right="1134" w:bottom="198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C84E58" w14:textId="77777777" w:rsidR="005E0C68" w:rsidRDefault="005E0C68" w:rsidP="00066531">
      <w:r>
        <w:separator/>
      </w:r>
    </w:p>
  </w:endnote>
  <w:endnote w:type="continuationSeparator" w:id="0">
    <w:p w14:paraId="5559F652" w14:textId="77777777" w:rsidR="005E0C68" w:rsidRDefault="005E0C68" w:rsidP="0006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otera TFE">
    <w:altName w:val="Calibri"/>
    <w:panose1 w:val="000005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D3906" w14:textId="77777777" w:rsidR="00013BD9" w:rsidRDefault="00013BD9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1C90D5" wp14:editId="48ED08A1">
          <wp:simplePos x="0" y="0"/>
          <wp:positionH relativeFrom="column">
            <wp:posOffset>-1143000</wp:posOffset>
          </wp:positionH>
          <wp:positionV relativeFrom="paragraph">
            <wp:posOffset>-250190</wp:posOffset>
          </wp:positionV>
          <wp:extent cx="7562850" cy="1019175"/>
          <wp:effectExtent l="0" t="0" r="6350" b="0"/>
          <wp:wrapNone/>
          <wp:docPr id="2" name="Immagine 2" descr="pie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0DC12" w14:textId="77777777" w:rsidR="005E0C68" w:rsidRDefault="005E0C68" w:rsidP="00066531">
      <w:r>
        <w:separator/>
      </w:r>
    </w:p>
  </w:footnote>
  <w:footnote w:type="continuationSeparator" w:id="0">
    <w:p w14:paraId="367A26B3" w14:textId="77777777" w:rsidR="005E0C68" w:rsidRDefault="005E0C68" w:rsidP="00066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BD5C2" w14:textId="77777777" w:rsidR="00013BD9" w:rsidRDefault="00013BD9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EF60D66" wp14:editId="706CEF13">
          <wp:simplePos x="0" y="0"/>
          <wp:positionH relativeFrom="column">
            <wp:posOffset>-720090</wp:posOffset>
          </wp:positionH>
          <wp:positionV relativeFrom="paragraph">
            <wp:posOffset>-448945</wp:posOffset>
          </wp:positionV>
          <wp:extent cx="7562850" cy="1047750"/>
          <wp:effectExtent l="0" t="0" r="6350" b="0"/>
          <wp:wrapThrough wrapText="bothSides">
            <wp:wrapPolygon edited="0">
              <wp:start x="0" y="0"/>
              <wp:lineTo x="0" y="20945"/>
              <wp:lineTo x="21546" y="20945"/>
              <wp:lineTo x="21546" y="0"/>
              <wp:lineTo x="0" y="0"/>
            </wp:wrapPolygon>
          </wp:wrapThrough>
          <wp:docPr id="1" name="Immagine 1" descr="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17F"/>
    <w:rsid w:val="00013BD9"/>
    <w:rsid w:val="00015FF6"/>
    <w:rsid w:val="000266A2"/>
    <w:rsid w:val="00066531"/>
    <w:rsid w:val="000D0D13"/>
    <w:rsid w:val="001424C2"/>
    <w:rsid w:val="001B4043"/>
    <w:rsid w:val="001E13A5"/>
    <w:rsid w:val="001F4815"/>
    <w:rsid w:val="00213275"/>
    <w:rsid w:val="002A48FD"/>
    <w:rsid w:val="002E5C06"/>
    <w:rsid w:val="002F21AB"/>
    <w:rsid w:val="003823FD"/>
    <w:rsid w:val="00393AF3"/>
    <w:rsid w:val="004400F8"/>
    <w:rsid w:val="00441BFF"/>
    <w:rsid w:val="00460253"/>
    <w:rsid w:val="00473DA0"/>
    <w:rsid w:val="00481E0F"/>
    <w:rsid w:val="004C5B09"/>
    <w:rsid w:val="005301DE"/>
    <w:rsid w:val="005E0C68"/>
    <w:rsid w:val="005E34E6"/>
    <w:rsid w:val="005F1DF5"/>
    <w:rsid w:val="00614CB3"/>
    <w:rsid w:val="006B5D70"/>
    <w:rsid w:val="0073401D"/>
    <w:rsid w:val="007804F9"/>
    <w:rsid w:val="007C2B4C"/>
    <w:rsid w:val="007F6130"/>
    <w:rsid w:val="007F7E79"/>
    <w:rsid w:val="00802FF6"/>
    <w:rsid w:val="008436BC"/>
    <w:rsid w:val="00851048"/>
    <w:rsid w:val="00884D03"/>
    <w:rsid w:val="0088717F"/>
    <w:rsid w:val="008A7666"/>
    <w:rsid w:val="008B7B31"/>
    <w:rsid w:val="009061F3"/>
    <w:rsid w:val="00952D33"/>
    <w:rsid w:val="009B0F94"/>
    <w:rsid w:val="009B5837"/>
    <w:rsid w:val="00A07969"/>
    <w:rsid w:val="00B856F8"/>
    <w:rsid w:val="00BC7535"/>
    <w:rsid w:val="00C12E2F"/>
    <w:rsid w:val="00C45EAA"/>
    <w:rsid w:val="00C547C6"/>
    <w:rsid w:val="00C634BE"/>
    <w:rsid w:val="00CA44F8"/>
    <w:rsid w:val="00DC5F46"/>
    <w:rsid w:val="00E83D20"/>
    <w:rsid w:val="00E876BF"/>
    <w:rsid w:val="00E949D6"/>
    <w:rsid w:val="00EF643A"/>
    <w:rsid w:val="00F4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371036"/>
  <w14:defaultImageDpi w14:val="300"/>
  <w15:docId w15:val="{28303B07-F267-C649-8F98-9B70A7991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56F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6531"/>
  </w:style>
  <w:style w:type="paragraph" w:styleId="Pidipagina">
    <w:name w:val="footer"/>
    <w:basedOn w:val="Normale"/>
    <w:link w:val="Pidipagina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65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BF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BFF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F64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xolight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Microsoft Office User</cp:lastModifiedBy>
  <cp:revision>12</cp:revision>
  <cp:lastPrinted>2019-04-01T15:22:00Z</cp:lastPrinted>
  <dcterms:created xsi:type="dcterms:W3CDTF">2019-04-01T15:22:00Z</dcterms:created>
  <dcterms:modified xsi:type="dcterms:W3CDTF">2019-07-08T16:30:00Z</dcterms:modified>
</cp:coreProperties>
</file>