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4A156" w14:textId="08424BDC" w:rsidR="00A27BCC" w:rsidRPr="00A27BCC" w:rsidRDefault="00A469AF" w:rsidP="00A27BCC">
      <w:pPr>
        <w:jc w:val="both"/>
        <w:rPr>
          <w:rFonts w:ascii="Botera TFE" w:eastAsia="Times New Roman" w:hAnsi="Botera TFE"/>
          <w:lang w:val="en-US"/>
        </w:rPr>
      </w:pPr>
      <w:r w:rsidRPr="00A27BCC">
        <w:rPr>
          <w:rFonts w:ascii="Botera TFE" w:hAnsi="Botera TFE"/>
          <w:b/>
          <w:noProof/>
        </w:rPr>
        <w:drawing>
          <wp:anchor distT="0" distB="0" distL="114300" distR="114300" simplePos="0" relativeHeight="251661312" behindDoc="0" locked="0" layoutInCell="1" allowOverlap="1" wp14:anchorId="4AAF0338" wp14:editId="44587F94">
            <wp:simplePos x="0" y="0"/>
            <wp:positionH relativeFrom="column">
              <wp:posOffset>4059700</wp:posOffset>
            </wp:positionH>
            <wp:positionV relativeFrom="paragraph">
              <wp:posOffset>59690</wp:posOffset>
            </wp:positionV>
            <wp:extent cx="2214245" cy="2225040"/>
            <wp:effectExtent l="0" t="0" r="0" b="0"/>
            <wp:wrapSquare wrapText="bothSides"/>
            <wp:docPr id="12869083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90836" name="Immagine 128690836"/>
                    <pic:cNvPicPr/>
                  </pic:nvPicPr>
                  <pic:blipFill>
                    <a:blip r:embed="rId6"/>
                    <a:stretch>
                      <a:fillRect/>
                    </a:stretch>
                  </pic:blipFill>
                  <pic:spPr>
                    <a:xfrm>
                      <a:off x="0" y="0"/>
                      <a:ext cx="2214245" cy="2225040"/>
                    </a:xfrm>
                    <a:prstGeom prst="rect">
                      <a:avLst/>
                    </a:prstGeom>
                  </pic:spPr>
                </pic:pic>
              </a:graphicData>
            </a:graphic>
            <wp14:sizeRelH relativeFrom="page">
              <wp14:pctWidth>0</wp14:pctWidth>
            </wp14:sizeRelH>
            <wp14:sizeRelV relativeFrom="page">
              <wp14:pctHeight>0</wp14:pctHeight>
            </wp14:sizeRelV>
          </wp:anchor>
        </w:drawing>
      </w:r>
      <w:proofErr w:type="spellStart"/>
      <w:r w:rsidR="00A27BCC" w:rsidRPr="00A27BCC">
        <w:rPr>
          <w:rFonts w:ascii="Botera TFE" w:eastAsia="Times New Roman" w:hAnsi="Botera TFE"/>
          <w:b/>
          <w:lang w:val="en-US"/>
        </w:rPr>
        <w:t>Bul</w:t>
      </w:r>
      <w:proofErr w:type="spellEnd"/>
      <w:r w:rsidR="00A27BCC" w:rsidRPr="00A27BCC">
        <w:rPr>
          <w:rFonts w:ascii="Botera TFE" w:eastAsia="Times New Roman" w:hAnsi="Botera TFE"/>
          <w:b/>
          <w:lang w:val="en-US"/>
        </w:rPr>
        <w:t>-Bo</w:t>
      </w:r>
      <w:r w:rsidR="00A27BCC" w:rsidRPr="00A27BCC">
        <w:rPr>
          <w:rFonts w:ascii="Botera TFE" w:eastAsia="Times New Roman" w:hAnsi="Botera TFE"/>
          <w:lang w:val="en-US"/>
        </w:rPr>
        <w:t xml:space="preserve">, designed by </w:t>
      </w:r>
      <w:proofErr w:type="spellStart"/>
      <w:r w:rsidR="00A27BCC" w:rsidRPr="00A27BCC">
        <w:rPr>
          <w:rFonts w:ascii="Botera TFE" w:eastAsia="Times New Roman" w:hAnsi="Botera TFE"/>
          <w:lang w:val="en-US"/>
        </w:rPr>
        <w:t>Gabetti</w:t>
      </w:r>
      <w:proofErr w:type="spellEnd"/>
      <w:r w:rsidR="00A27BCC" w:rsidRPr="00A27BCC">
        <w:rPr>
          <w:rFonts w:ascii="Botera TFE" w:eastAsia="Times New Roman" w:hAnsi="Botera TFE"/>
          <w:lang w:val="en-US"/>
        </w:rPr>
        <w:t xml:space="preserve"> e Isola in the early 1970s and reinterpreted by Axolight 50 years later, adds contemporary features while maintaining the historical accuracy of the original design, making it a product family. Joining the iconic </w:t>
      </w:r>
      <w:proofErr w:type="spellStart"/>
      <w:r w:rsidR="00A27BCC" w:rsidRPr="00A27BCC">
        <w:rPr>
          <w:rFonts w:ascii="Botera TFE" w:eastAsia="Times New Roman" w:hAnsi="Botera TFE"/>
          <w:lang w:val="en-US"/>
        </w:rPr>
        <w:t>Bul</w:t>
      </w:r>
      <w:proofErr w:type="spellEnd"/>
      <w:r w:rsidR="00A27BCC" w:rsidRPr="00A27BCC">
        <w:rPr>
          <w:rFonts w:ascii="Botera TFE" w:eastAsia="Times New Roman" w:hAnsi="Botera TFE"/>
          <w:lang w:val="en-US"/>
        </w:rPr>
        <w:t>-</w:t>
      </w:r>
      <w:r w:rsidR="0097208D">
        <w:rPr>
          <w:rFonts w:ascii="Botera TFE" w:eastAsia="Times New Roman" w:hAnsi="Botera TFE"/>
          <w:lang w:val="en-US"/>
        </w:rPr>
        <w:t>B</w:t>
      </w:r>
      <w:r w:rsidR="00A27BCC" w:rsidRPr="00A27BCC">
        <w:rPr>
          <w:rFonts w:ascii="Botera TFE" w:eastAsia="Times New Roman" w:hAnsi="Botera TFE"/>
          <w:lang w:val="en-US"/>
        </w:rPr>
        <w:t xml:space="preserve">o floor lamp are a </w:t>
      </w:r>
      <w:r w:rsidR="00A27BCC" w:rsidRPr="00A27BCC">
        <w:rPr>
          <w:rFonts w:ascii="Botera TFE" w:eastAsia="Times New Roman" w:hAnsi="Botera TFE"/>
          <w:b/>
          <w:lang w:val="en-US"/>
        </w:rPr>
        <w:t>table lamp</w:t>
      </w:r>
      <w:r w:rsidR="00A27BCC" w:rsidRPr="00A27BCC">
        <w:rPr>
          <w:rFonts w:ascii="Botera TFE" w:eastAsia="Times New Roman" w:hAnsi="Botera TFE"/>
          <w:lang w:val="en-US"/>
        </w:rPr>
        <w:t xml:space="preserve">, </w:t>
      </w:r>
      <w:r w:rsidR="00A27BCC" w:rsidRPr="00A27BCC">
        <w:rPr>
          <w:rFonts w:ascii="Botera TFE" w:eastAsia="Times New Roman" w:hAnsi="Botera TFE"/>
          <w:b/>
          <w:lang w:val="en-US"/>
        </w:rPr>
        <w:t>wall</w:t>
      </w:r>
      <w:r w:rsidR="00A27BCC" w:rsidRPr="00A27BCC">
        <w:rPr>
          <w:rFonts w:ascii="Botera TFE" w:eastAsia="Times New Roman" w:hAnsi="Botera TFE"/>
          <w:lang w:val="en-US"/>
        </w:rPr>
        <w:t xml:space="preserve"> and an </w:t>
      </w:r>
      <w:proofErr w:type="spellStart"/>
      <w:r w:rsidR="00A27BCC" w:rsidRPr="00A27BCC">
        <w:rPr>
          <w:rFonts w:ascii="Botera TFE" w:eastAsia="Times New Roman" w:hAnsi="Botera TFE"/>
          <w:b/>
          <w:lang w:val="en-US"/>
        </w:rPr>
        <w:t>extra large</w:t>
      </w:r>
      <w:proofErr w:type="spellEnd"/>
      <w:r w:rsidR="00A27BCC" w:rsidRPr="00A27BCC">
        <w:rPr>
          <w:rFonts w:ascii="Botera TFE" w:eastAsia="Times New Roman" w:hAnsi="Botera TFE"/>
          <w:b/>
          <w:lang w:val="en-US"/>
        </w:rPr>
        <w:t xml:space="preserve"> floor</w:t>
      </w:r>
      <w:r w:rsidR="00A27BCC" w:rsidRPr="00A27BCC">
        <w:rPr>
          <w:rFonts w:ascii="Botera TFE" w:eastAsia="Times New Roman" w:hAnsi="Botera TFE"/>
          <w:lang w:val="en-US"/>
        </w:rPr>
        <w:t xml:space="preserve"> versions. </w:t>
      </w:r>
    </w:p>
    <w:p w14:paraId="3465FF66" w14:textId="7CDE26BF" w:rsidR="00DB3AF1" w:rsidRPr="00A27BCC" w:rsidRDefault="00A27BCC" w:rsidP="00A27BCC">
      <w:pPr>
        <w:jc w:val="both"/>
        <w:rPr>
          <w:rFonts w:ascii="Botera TFE" w:hAnsi="Botera TFE"/>
          <w:lang w:val="en-US"/>
        </w:rPr>
      </w:pPr>
      <w:r w:rsidRPr="00A27BCC">
        <w:rPr>
          <w:rFonts w:ascii="Botera TFE" w:eastAsia="Times New Roman" w:hAnsi="Botera TFE"/>
          <w:lang w:val="en-US"/>
        </w:rPr>
        <w:t>Originally produced for the Olivetti residential center in Ivrea (Turin), this lamp quickly became a symbol of the climate of “rebellion against stereotypes” that, starting in the second half of the 1960s, shaped the history of lifestyles. In 2019, Axolight set out to reconstruct the creative thought of the times, starting with the narratives of the designers the</w:t>
      </w:r>
      <w:bookmarkStart w:id="0" w:name="_GoBack"/>
      <w:bookmarkEnd w:id="0"/>
      <w:r w:rsidRPr="00A27BCC">
        <w:rPr>
          <w:rFonts w:ascii="Botera TFE" w:eastAsia="Times New Roman" w:hAnsi="Botera TFE"/>
          <w:lang w:val="en-US"/>
        </w:rPr>
        <w:t xml:space="preserve">mselves, their notes and original drawings, as well as the memories of </w:t>
      </w:r>
      <w:proofErr w:type="spellStart"/>
      <w:r w:rsidRPr="00A27BCC">
        <w:rPr>
          <w:rFonts w:ascii="Botera TFE" w:eastAsia="Times New Roman" w:hAnsi="Botera TFE"/>
          <w:lang w:val="en-US"/>
        </w:rPr>
        <w:t>Lodovico</w:t>
      </w:r>
      <w:proofErr w:type="spellEnd"/>
      <w:r w:rsidRPr="00A27BCC">
        <w:rPr>
          <w:rFonts w:ascii="Botera TFE" w:eastAsia="Times New Roman" w:hAnsi="Botera TFE"/>
          <w:lang w:val="en-US"/>
        </w:rPr>
        <w:t xml:space="preserve"> </w:t>
      </w:r>
      <w:proofErr w:type="spellStart"/>
      <w:r w:rsidRPr="00A27BCC">
        <w:rPr>
          <w:rFonts w:ascii="Botera TFE" w:eastAsia="Times New Roman" w:hAnsi="Botera TFE"/>
          <w:lang w:val="en-US"/>
        </w:rPr>
        <w:t>Gabetti</w:t>
      </w:r>
      <w:proofErr w:type="spellEnd"/>
      <w:r w:rsidRPr="00A27BCC">
        <w:rPr>
          <w:rFonts w:ascii="Botera TFE" w:eastAsia="Times New Roman" w:hAnsi="Botera TFE"/>
          <w:lang w:val="en-US"/>
        </w:rPr>
        <w:t xml:space="preserve"> and </w:t>
      </w:r>
      <w:proofErr w:type="spellStart"/>
      <w:r w:rsidRPr="00A27BCC">
        <w:rPr>
          <w:rFonts w:ascii="Botera TFE" w:eastAsia="Times New Roman" w:hAnsi="Botera TFE"/>
          <w:lang w:val="en-US"/>
        </w:rPr>
        <w:t>Fabrizio</w:t>
      </w:r>
      <w:proofErr w:type="spellEnd"/>
      <w:r w:rsidRPr="00A27BCC">
        <w:rPr>
          <w:rFonts w:ascii="Botera TFE" w:eastAsia="Times New Roman" w:hAnsi="Botera TFE"/>
          <w:lang w:val="en-US"/>
        </w:rPr>
        <w:t xml:space="preserve"> Pellegrino. This lengthy research process led to the first re-edition of </w:t>
      </w:r>
      <w:proofErr w:type="spellStart"/>
      <w:r w:rsidRPr="00A27BCC">
        <w:rPr>
          <w:rFonts w:ascii="Botera TFE" w:eastAsia="Times New Roman" w:hAnsi="Botera TFE"/>
          <w:lang w:val="en-US"/>
        </w:rPr>
        <w:t>Bul</w:t>
      </w:r>
      <w:proofErr w:type="spellEnd"/>
      <w:r w:rsidRPr="00A27BCC">
        <w:rPr>
          <w:rFonts w:ascii="Botera TFE" w:eastAsia="Times New Roman" w:hAnsi="Botera TFE"/>
          <w:lang w:val="en-US"/>
        </w:rPr>
        <w:t>-Bo in 2021, followed today by the table, wall and XL floor versions that incorporate technical lighting features for improved visual comfort: like the introduction of an adjustable connector that allows the light to be oriented in the desired direction, and the use of an LED light source.</w:t>
      </w:r>
    </w:p>
    <w:p w14:paraId="0A89E3FA" w14:textId="77777777" w:rsidR="00CA44F8" w:rsidRPr="001E3E1D" w:rsidRDefault="00CA44F8" w:rsidP="0051505F">
      <w:pPr>
        <w:rPr>
          <w:rFonts w:ascii="Botera TFE" w:hAnsi="Botera TFE"/>
          <w:lang w:val="en-US"/>
        </w:rPr>
      </w:pPr>
    </w:p>
    <w:p w14:paraId="78553814" w14:textId="3F93C5DA" w:rsidR="000D0D13" w:rsidRPr="0027060A" w:rsidRDefault="0027060A">
      <w:pPr>
        <w:rPr>
          <w:rFonts w:ascii="Botera TFE" w:hAnsi="Botera TFE"/>
        </w:rPr>
      </w:pPr>
      <w:hyperlink r:id="rId7" w:history="1">
        <w:r w:rsidR="00851048" w:rsidRPr="00291085">
          <w:rPr>
            <w:rStyle w:val="Collegamentoipertestuale"/>
            <w:rFonts w:ascii="Botera TFE" w:hAnsi="Botera TFE"/>
          </w:rPr>
          <w:t>www.axolight.it</w:t>
        </w:r>
      </w:hyperlink>
    </w:p>
    <w:sectPr w:rsidR="000D0D13" w:rsidRPr="0027060A" w:rsidSect="008436BC">
      <w:headerReference w:type="default" r:id="rId8"/>
      <w:footerReference w:type="default" r:id="rId9"/>
      <w:pgSz w:w="11900" w:h="16840"/>
      <w:pgMar w:top="1985" w:right="1134" w:bottom="198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045D0" w14:textId="77777777" w:rsidR="000E4B7A" w:rsidRDefault="000E4B7A" w:rsidP="00066531">
      <w:r>
        <w:separator/>
      </w:r>
    </w:p>
  </w:endnote>
  <w:endnote w:type="continuationSeparator" w:id="0">
    <w:p w14:paraId="558BACED" w14:textId="77777777" w:rsidR="000E4B7A" w:rsidRDefault="000E4B7A" w:rsidP="0006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Botera TFE">
    <w:panose1 w:val="00000000000000000000"/>
    <w:charset w:val="00"/>
    <w:family w:val="moder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D3906" w14:textId="77777777" w:rsidR="00013BD9" w:rsidRDefault="00013BD9">
    <w:pPr>
      <w:pStyle w:val="Pidipagina"/>
    </w:pPr>
    <w:r>
      <w:rPr>
        <w:noProof/>
      </w:rPr>
      <w:drawing>
        <wp:anchor distT="0" distB="0" distL="114300" distR="114300" simplePos="0" relativeHeight="251659264" behindDoc="0" locked="0" layoutInCell="1" allowOverlap="1" wp14:anchorId="1E1C90D5" wp14:editId="48ED08A1">
          <wp:simplePos x="0" y="0"/>
          <wp:positionH relativeFrom="column">
            <wp:posOffset>-1143000</wp:posOffset>
          </wp:positionH>
          <wp:positionV relativeFrom="paragraph">
            <wp:posOffset>-250190</wp:posOffset>
          </wp:positionV>
          <wp:extent cx="7562850" cy="1019175"/>
          <wp:effectExtent l="0" t="0" r="6350" b="0"/>
          <wp:wrapNone/>
          <wp:docPr id="2" name="Immagine 2" descr="pi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ADA09" w14:textId="77777777" w:rsidR="000E4B7A" w:rsidRDefault="000E4B7A" w:rsidP="00066531">
      <w:r>
        <w:separator/>
      </w:r>
    </w:p>
  </w:footnote>
  <w:footnote w:type="continuationSeparator" w:id="0">
    <w:p w14:paraId="7EC83EAB" w14:textId="77777777" w:rsidR="000E4B7A" w:rsidRDefault="000E4B7A" w:rsidP="000665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BD5C2" w14:textId="77777777" w:rsidR="00013BD9" w:rsidRDefault="00013BD9">
    <w:pPr>
      <w:pStyle w:val="Intestazione"/>
    </w:pPr>
    <w:r>
      <w:rPr>
        <w:noProof/>
      </w:rPr>
      <w:drawing>
        <wp:anchor distT="0" distB="0" distL="114300" distR="114300" simplePos="0" relativeHeight="251658240" behindDoc="1" locked="0" layoutInCell="1" allowOverlap="1" wp14:anchorId="6EF60D66" wp14:editId="706CEF13">
          <wp:simplePos x="0" y="0"/>
          <wp:positionH relativeFrom="column">
            <wp:posOffset>-720090</wp:posOffset>
          </wp:positionH>
          <wp:positionV relativeFrom="paragraph">
            <wp:posOffset>-448945</wp:posOffset>
          </wp:positionV>
          <wp:extent cx="7562850" cy="1047750"/>
          <wp:effectExtent l="0" t="0" r="6350" b="0"/>
          <wp:wrapThrough wrapText="bothSides">
            <wp:wrapPolygon edited="0">
              <wp:start x="0" y="0"/>
              <wp:lineTo x="0" y="20945"/>
              <wp:lineTo x="21546" y="20945"/>
              <wp:lineTo x="21546" y="0"/>
              <wp:lineTo x="0" y="0"/>
            </wp:wrapPolygon>
          </wp:wrapThrough>
          <wp:docPr id="1" name="Immagine 1" descr="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O0tLSwNDOyNDMxMbVQ0lEKTi0uzszPAykwrAUAJIY8ESwAAAA="/>
  </w:docVars>
  <w:rsids>
    <w:rsidRoot w:val="0088717F"/>
    <w:rsid w:val="00013BD9"/>
    <w:rsid w:val="00014B67"/>
    <w:rsid w:val="00015FF6"/>
    <w:rsid w:val="000266A2"/>
    <w:rsid w:val="00066531"/>
    <w:rsid w:val="00081642"/>
    <w:rsid w:val="000B21A6"/>
    <w:rsid w:val="000D0D13"/>
    <w:rsid w:val="000E4B7A"/>
    <w:rsid w:val="000F19F8"/>
    <w:rsid w:val="00116719"/>
    <w:rsid w:val="001347D2"/>
    <w:rsid w:val="001424C2"/>
    <w:rsid w:val="001708E7"/>
    <w:rsid w:val="001B4043"/>
    <w:rsid w:val="001E13A5"/>
    <w:rsid w:val="001E3E1D"/>
    <w:rsid w:val="00213275"/>
    <w:rsid w:val="00240243"/>
    <w:rsid w:val="0027060A"/>
    <w:rsid w:val="00290F7B"/>
    <w:rsid w:val="00291085"/>
    <w:rsid w:val="002A48FD"/>
    <w:rsid w:val="002E5C06"/>
    <w:rsid w:val="002F21AB"/>
    <w:rsid w:val="00343EDD"/>
    <w:rsid w:val="003823FD"/>
    <w:rsid w:val="00393AF3"/>
    <w:rsid w:val="003D1A63"/>
    <w:rsid w:val="003D235B"/>
    <w:rsid w:val="00400908"/>
    <w:rsid w:val="0041610F"/>
    <w:rsid w:val="004400F8"/>
    <w:rsid w:val="00441BFF"/>
    <w:rsid w:val="00460253"/>
    <w:rsid w:val="00473DA0"/>
    <w:rsid w:val="00481E0F"/>
    <w:rsid w:val="00484F93"/>
    <w:rsid w:val="004A0194"/>
    <w:rsid w:val="004A672F"/>
    <w:rsid w:val="004B1611"/>
    <w:rsid w:val="004C385E"/>
    <w:rsid w:val="0051505F"/>
    <w:rsid w:val="005301DE"/>
    <w:rsid w:val="005B03D5"/>
    <w:rsid w:val="005E34E6"/>
    <w:rsid w:val="005E3658"/>
    <w:rsid w:val="005F1DF5"/>
    <w:rsid w:val="005F4B79"/>
    <w:rsid w:val="00614CB3"/>
    <w:rsid w:val="006205D2"/>
    <w:rsid w:val="0062157C"/>
    <w:rsid w:val="006370D7"/>
    <w:rsid w:val="00684ED3"/>
    <w:rsid w:val="006B5D70"/>
    <w:rsid w:val="006D14D8"/>
    <w:rsid w:val="0070505B"/>
    <w:rsid w:val="0073401D"/>
    <w:rsid w:val="007804F9"/>
    <w:rsid w:val="007A64D5"/>
    <w:rsid w:val="007B4E3E"/>
    <w:rsid w:val="007C2B4C"/>
    <w:rsid w:val="007F3E85"/>
    <w:rsid w:val="007F6130"/>
    <w:rsid w:val="007F7E79"/>
    <w:rsid w:val="00802FF6"/>
    <w:rsid w:val="0081441E"/>
    <w:rsid w:val="008226AB"/>
    <w:rsid w:val="008436BC"/>
    <w:rsid w:val="00851048"/>
    <w:rsid w:val="00867A25"/>
    <w:rsid w:val="00884D03"/>
    <w:rsid w:val="0088717F"/>
    <w:rsid w:val="008907DF"/>
    <w:rsid w:val="008A7666"/>
    <w:rsid w:val="008B6961"/>
    <w:rsid w:val="008B7B31"/>
    <w:rsid w:val="009061F3"/>
    <w:rsid w:val="00941329"/>
    <w:rsid w:val="00952D33"/>
    <w:rsid w:val="00964242"/>
    <w:rsid w:val="0097208D"/>
    <w:rsid w:val="009B5837"/>
    <w:rsid w:val="00A07969"/>
    <w:rsid w:val="00A27BCC"/>
    <w:rsid w:val="00A41F92"/>
    <w:rsid w:val="00A469AF"/>
    <w:rsid w:val="00AA14B7"/>
    <w:rsid w:val="00AA3672"/>
    <w:rsid w:val="00AC2C25"/>
    <w:rsid w:val="00B2116B"/>
    <w:rsid w:val="00B46A50"/>
    <w:rsid w:val="00B856F8"/>
    <w:rsid w:val="00C12E2F"/>
    <w:rsid w:val="00C45EAA"/>
    <w:rsid w:val="00C50E70"/>
    <w:rsid w:val="00C547C6"/>
    <w:rsid w:val="00C56ADE"/>
    <w:rsid w:val="00C634BE"/>
    <w:rsid w:val="00CA44F8"/>
    <w:rsid w:val="00CA638F"/>
    <w:rsid w:val="00CC2D5A"/>
    <w:rsid w:val="00D70FCA"/>
    <w:rsid w:val="00DB3AF1"/>
    <w:rsid w:val="00DC5F46"/>
    <w:rsid w:val="00E06C18"/>
    <w:rsid w:val="00E75162"/>
    <w:rsid w:val="00E876BF"/>
    <w:rsid w:val="00E949D6"/>
    <w:rsid w:val="00EF643A"/>
    <w:rsid w:val="00F01459"/>
    <w:rsid w:val="00F3345A"/>
    <w:rsid w:val="00F35DA2"/>
    <w:rsid w:val="00F425A3"/>
    <w:rsid w:val="00F8728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371036"/>
  <w14:defaultImageDpi w14:val="300"/>
  <w15:docId w15:val="{B78A36E9-C3F2-0549-87DB-5C8800C10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56F8"/>
    <w:rPr>
      <w:color w:val="0000FF" w:themeColor="hyperlink"/>
      <w:u w:val="single"/>
    </w:rPr>
  </w:style>
  <w:style w:type="paragraph" w:styleId="Intestazione">
    <w:name w:val="header"/>
    <w:basedOn w:val="Normale"/>
    <w:link w:val="IntestazioneCarattere"/>
    <w:uiPriority w:val="99"/>
    <w:unhideWhenUsed/>
    <w:rsid w:val="00066531"/>
    <w:pPr>
      <w:tabs>
        <w:tab w:val="center" w:pos="4819"/>
        <w:tab w:val="right" w:pos="9638"/>
      </w:tabs>
    </w:pPr>
  </w:style>
  <w:style w:type="character" w:customStyle="1" w:styleId="IntestazioneCarattere">
    <w:name w:val="Intestazione Carattere"/>
    <w:basedOn w:val="Carpredefinitoparagrafo"/>
    <w:link w:val="Intestazione"/>
    <w:uiPriority w:val="99"/>
    <w:rsid w:val="00066531"/>
  </w:style>
  <w:style w:type="paragraph" w:styleId="Pidipagina">
    <w:name w:val="footer"/>
    <w:basedOn w:val="Normale"/>
    <w:link w:val="PidipaginaCarattere"/>
    <w:uiPriority w:val="99"/>
    <w:unhideWhenUsed/>
    <w:rsid w:val="00066531"/>
    <w:pPr>
      <w:tabs>
        <w:tab w:val="center" w:pos="4819"/>
        <w:tab w:val="right" w:pos="9638"/>
      </w:tabs>
    </w:pPr>
  </w:style>
  <w:style w:type="character" w:customStyle="1" w:styleId="PidipaginaCarattere">
    <w:name w:val="Piè di pagina Carattere"/>
    <w:basedOn w:val="Carpredefinitoparagrafo"/>
    <w:link w:val="Pidipagina"/>
    <w:uiPriority w:val="99"/>
    <w:rsid w:val="00066531"/>
  </w:style>
  <w:style w:type="paragraph" w:styleId="Testofumetto">
    <w:name w:val="Balloon Text"/>
    <w:basedOn w:val="Normale"/>
    <w:link w:val="TestofumettoCarattere"/>
    <w:uiPriority w:val="99"/>
    <w:semiHidden/>
    <w:unhideWhenUsed/>
    <w:rsid w:val="00441BF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41BFF"/>
    <w:rPr>
      <w:rFonts w:ascii="Lucida Grande" w:hAnsi="Lucida Grande" w:cs="Lucida Grande"/>
      <w:sz w:val="18"/>
      <w:szCs w:val="18"/>
    </w:rPr>
  </w:style>
  <w:style w:type="character" w:styleId="Collegamentovisitato">
    <w:name w:val="FollowedHyperlink"/>
    <w:basedOn w:val="Carpredefinitoparagrafo"/>
    <w:uiPriority w:val="99"/>
    <w:semiHidden/>
    <w:unhideWhenUsed/>
    <w:rsid w:val="00EF643A"/>
    <w:rPr>
      <w:color w:val="800080" w:themeColor="followedHyperlink"/>
      <w:u w:val="single"/>
    </w:rPr>
  </w:style>
  <w:style w:type="paragraph" w:styleId="Revisione">
    <w:name w:val="Revision"/>
    <w:hidden/>
    <w:uiPriority w:val="99"/>
    <w:semiHidden/>
    <w:rsid w:val="001E3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xolight.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180</Words>
  <Characters>1028</Characters>
  <Application>Microsoft Office Word</Application>
  <DocSecurity>0</DocSecurity>
  <Lines>8</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Stefania Niero</cp:lastModifiedBy>
  <cp:revision>11</cp:revision>
  <cp:lastPrinted>2019-07-18T12:25:00Z</cp:lastPrinted>
  <dcterms:created xsi:type="dcterms:W3CDTF">2023-04-17T14:59:00Z</dcterms:created>
  <dcterms:modified xsi:type="dcterms:W3CDTF">2023-11-06T12:27:00Z</dcterms:modified>
</cp:coreProperties>
</file>