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402E9" w14:textId="25A23375" w:rsidR="00F3345A" w:rsidRPr="005E3658" w:rsidRDefault="00A469AF" w:rsidP="00F3345A">
      <w:pPr>
        <w:jc w:val="both"/>
        <w:rPr>
          <w:rFonts w:ascii="Botera TFE" w:hAnsi="Botera TFE"/>
        </w:rPr>
      </w:pPr>
      <w:r w:rsidRPr="005E3658">
        <w:rPr>
          <w:rFonts w:ascii="Botera TFE" w:hAnsi="Botera TFE"/>
          <w:noProof/>
        </w:rPr>
        <w:drawing>
          <wp:anchor distT="0" distB="0" distL="114300" distR="114300" simplePos="0" relativeHeight="251661312" behindDoc="0" locked="0" layoutInCell="1" allowOverlap="1" wp14:anchorId="4AAF0338" wp14:editId="44587F94">
            <wp:simplePos x="0" y="0"/>
            <wp:positionH relativeFrom="column">
              <wp:posOffset>4059700</wp:posOffset>
            </wp:positionH>
            <wp:positionV relativeFrom="paragraph">
              <wp:posOffset>59690</wp:posOffset>
            </wp:positionV>
            <wp:extent cx="2214245" cy="2225040"/>
            <wp:effectExtent l="0" t="0" r="0" b="0"/>
            <wp:wrapSquare wrapText="bothSides"/>
            <wp:docPr id="128690836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90836" name="Immagine 12869083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14245" cy="2225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F3345A" w:rsidRPr="005E3658">
        <w:rPr>
          <w:rFonts w:ascii="Botera TFE" w:hAnsi="Botera TFE"/>
          <w:b/>
          <w:bCs/>
        </w:rPr>
        <w:t>Bul</w:t>
      </w:r>
      <w:proofErr w:type="spellEnd"/>
      <w:r w:rsidR="00F3345A" w:rsidRPr="005E3658">
        <w:rPr>
          <w:rFonts w:ascii="Botera TFE" w:hAnsi="Botera TFE"/>
          <w:b/>
          <w:bCs/>
        </w:rPr>
        <w:t xml:space="preserve">-Bo, </w:t>
      </w:r>
      <w:r w:rsidR="00F3345A" w:rsidRPr="005E3658">
        <w:rPr>
          <w:rFonts w:ascii="Botera TFE" w:hAnsi="Botera TFE"/>
        </w:rPr>
        <w:t xml:space="preserve">disegnata dallo </w:t>
      </w:r>
      <w:r w:rsidR="00F3345A" w:rsidRPr="005E3658">
        <w:rPr>
          <w:rFonts w:ascii="Botera TFE" w:hAnsi="Botera TFE"/>
          <w:b/>
          <w:bCs/>
        </w:rPr>
        <w:t>Studio Gabetti e Isola</w:t>
      </w:r>
      <w:r w:rsidR="00F3345A" w:rsidRPr="005E3658">
        <w:rPr>
          <w:rFonts w:ascii="Botera TFE" w:hAnsi="Botera TFE"/>
        </w:rPr>
        <w:t xml:space="preserve"> all’inizio degli anni </w:t>
      </w:r>
      <w:r w:rsidR="005E3658" w:rsidRPr="005E3658">
        <w:rPr>
          <w:rFonts w:ascii="Botera TFE" w:hAnsi="Botera TFE"/>
        </w:rPr>
        <w:t>’</w:t>
      </w:r>
      <w:r w:rsidR="00F3345A" w:rsidRPr="005E3658">
        <w:rPr>
          <w:rFonts w:ascii="Botera TFE" w:hAnsi="Botera TFE"/>
        </w:rPr>
        <w:t>70</w:t>
      </w:r>
      <w:r w:rsidR="005E3658" w:rsidRPr="005E3658">
        <w:rPr>
          <w:rFonts w:ascii="Botera TFE" w:hAnsi="Botera TFE"/>
        </w:rPr>
        <w:t>,</w:t>
      </w:r>
      <w:r w:rsidR="00F3345A" w:rsidRPr="005E3658">
        <w:rPr>
          <w:rFonts w:ascii="Botera TFE" w:hAnsi="Botera TFE"/>
        </w:rPr>
        <w:t xml:space="preserve"> </w:t>
      </w:r>
      <w:r w:rsidR="001347D2">
        <w:rPr>
          <w:rFonts w:ascii="Botera TFE" w:hAnsi="Botera TFE"/>
        </w:rPr>
        <w:t xml:space="preserve">e riproposta da Axolight dopo 50 anni </w:t>
      </w:r>
      <w:r w:rsidR="001347D2" w:rsidRPr="006205D2">
        <w:rPr>
          <w:rFonts w:ascii="Botera TFE" w:hAnsi="Botera TFE"/>
        </w:rPr>
        <w:t>introducendo elementi contemporanei nel rispetto filologico del disegno originale</w:t>
      </w:r>
      <w:r w:rsidR="001347D2">
        <w:rPr>
          <w:rFonts w:ascii="Botera TFE" w:hAnsi="Botera TFE"/>
        </w:rPr>
        <w:t>, diventa famiglia</w:t>
      </w:r>
      <w:r w:rsidR="001347D2" w:rsidRPr="006205D2">
        <w:rPr>
          <w:rFonts w:ascii="Botera TFE" w:hAnsi="Botera TFE"/>
        </w:rPr>
        <w:t>.</w:t>
      </w:r>
      <w:r w:rsidR="001347D2">
        <w:rPr>
          <w:rFonts w:ascii="Botera TFE" w:hAnsi="Botera TFE"/>
        </w:rPr>
        <w:t xml:space="preserve"> </w:t>
      </w:r>
      <w:r w:rsidR="002428A7" w:rsidRPr="002428A7">
        <w:rPr>
          <w:rFonts w:ascii="Botera TFE" w:hAnsi="Botera TFE"/>
        </w:rPr>
        <w:t xml:space="preserve">All'iconica lampada da terra </w:t>
      </w:r>
      <w:proofErr w:type="spellStart"/>
      <w:r w:rsidR="002428A7" w:rsidRPr="002428A7">
        <w:rPr>
          <w:rFonts w:ascii="Botera TFE" w:hAnsi="Botera TFE"/>
        </w:rPr>
        <w:t>Bul</w:t>
      </w:r>
      <w:proofErr w:type="spellEnd"/>
      <w:r w:rsidR="002428A7" w:rsidRPr="002428A7">
        <w:rPr>
          <w:rFonts w:ascii="Botera TFE" w:hAnsi="Botera TFE"/>
        </w:rPr>
        <w:t>-</w:t>
      </w:r>
      <w:r w:rsidR="002428A7">
        <w:rPr>
          <w:rFonts w:ascii="Botera TFE" w:hAnsi="Botera TFE"/>
        </w:rPr>
        <w:t>B</w:t>
      </w:r>
      <w:r w:rsidR="002428A7" w:rsidRPr="002428A7">
        <w:rPr>
          <w:rFonts w:ascii="Botera TFE" w:hAnsi="Botera TFE"/>
        </w:rPr>
        <w:t xml:space="preserve">o si aggiungono le versioni da </w:t>
      </w:r>
      <w:r w:rsidR="002428A7" w:rsidRPr="002428A7">
        <w:rPr>
          <w:rFonts w:ascii="Botera TFE" w:hAnsi="Botera TFE"/>
          <w:b/>
        </w:rPr>
        <w:t>tavolo</w:t>
      </w:r>
      <w:r w:rsidR="002428A7" w:rsidRPr="002428A7">
        <w:rPr>
          <w:rFonts w:ascii="Botera TFE" w:hAnsi="Botera TFE"/>
        </w:rPr>
        <w:t xml:space="preserve">, da </w:t>
      </w:r>
      <w:r w:rsidR="002428A7" w:rsidRPr="002428A7">
        <w:rPr>
          <w:rFonts w:ascii="Botera TFE" w:hAnsi="Botera TFE"/>
          <w:b/>
        </w:rPr>
        <w:t>parete</w:t>
      </w:r>
      <w:r w:rsidR="002428A7" w:rsidRPr="002428A7">
        <w:rPr>
          <w:rFonts w:ascii="Botera TFE" w:hAnsi="Botera TFE"/>
        </w:rPr>
        <w:t xml:space="preserve"> e da </w:t>
      </w:r>
      <w:r w:rsidR="002428A7" w:rsidRPr="002428A7">
        <w:rPr>
          <w:rFonts w:ascii="Botera TFE" w:hAnsi="Botera TFE"/>
          <w:b/>
        </w:rPr>
        <w:t>terra extra large</w:t>
      </w:r>
      <w:r w:rsidR="002428A7" w:rsidRPr="002428A7">
        <w:rPr>
          <w:rFonts w:ascii="Botera TFE" w:hAnsi="Botera TFE"/>
        </w:rPr>
        <w:t>.</w:t>
      </w:r>
      <w:r w:rsidR="001347D2">
        <w:rPr>
          <w:rFonts w:ascii="Botera TFE" w:hAnsi="Botera TFE"/>
        </w:rPr>
        <w:t xml:space="preserve"> </w:t>
      </w:r>
    </w:p>
    <w:p w14:paraId="71D94D4B" w14:textId="25249FA5" w:rsidR="0088717F" w:rsidRPr="007F3E85" w:rsidRDefault="005E3658" w:rsidP="00C81B57">
      <w:pPr>
        <w:jc w:val="both"/>
        <w:rPr>
          <w:rFonts w:ascii="Botera TFE" w:hAnsi="Botera TFE"/>
        </w:rPr>
      </w:pPr>
      <w:r>
        <w:rPr>
          <w:rFonts w:ascii="Botera TFE" w:hAnsi="Botera TFE"/>
        </w:rPr>
        <w:t>Prodotta</w:t>
      </w:r>
      <w:r w:rsidR="00F3345A" w:rsidRPr="005E3658">
        <w:rPr>
          <w:rFonts w:ascii="Botera TFE" w:hAnsi="Botera TFE"/>
        </w:rPr>
        <w:t xml:space="preserve"> originariamente per il centro residenziale Olivetti a Ivrea (Torino)</w:t>
      </w:r>
      <w:r w:rsidRPr="005E3658">
        <w:rPr>
          <w:rFonts w:ascii="Botera TFE" w:hAnsi="Botera TFE"/>
        </w:rPr>
        <w:t>,</w:t>
      </w:r>
      <w:r w:rsidR="00F3345A" w:rsidRPr="005E3658">
        <w:rPr>
          <w:rFonts w:ascii="Botera TFE" w:hAnsi="Botera TFE"/>
        </w:rPr>
        <w:t xml:space="preserve"> questa lampada divenne rappresentazione di quel clima di “ribellione agli schemi” che segnò la storia del costume a partire dalla seconda metà degli anni ’60. La volontà di Axolight, nel 2019</w:t>
      </w:r>
      <w:r w:rsidRPr="005E3658">
        <w:rPr>
          <w:rFonts w:ascii="Botera TFE" w:hAnsi="Botera TFE"/>
        </w:rPr>
        <w:t>,</w:t>
      </w:r>
      <w:r w:rsidR="00F3345A" w:rsidRPr="005E3658">
        <w:rPr>
          <w:rFonts w:ascii="Botera TFE" w:hAnsi="Botera TFE"/>
        </w:rPr>
        <w:t xml:space="preserve"> fu quella di ricostruire il pensiero creativo di allora partendo proprio </w:t>
      </w:r>
      <w:r w:rsidR="00F3345A" w:rsidRPr="001347D2">
        <w:rPr>
          <w:rFonts w:ascii="Botera TFE" w:hAnsi="Botera TFE"/>
        </w:rPr>
        <w:t>dal racconto degli architetti</w:t>
      </w:r>
      <w:r w:rsidR="001347D2" w:rsidRPr="001347D2">
        <w:rPr>
          <w:rFonts w:ascii="Botera TFE" w:hAnsi="Botera TFE"/>
        </w:rPr>
        <w:t xml:space="preserve">, </w:t>
      </w:r>
      <w:r w:rsidR="00F3345A" w:rsidRPr="001347D2">
        <w:rPr>
          <w:rFonts w:ascii="Botera TFE" w:hAnsi="Botera TFE"/>
        </w:rPr>
        <w:t>dagli appunti e da</w:t>
      </w:r>
      <w:r w:rsidRPr="001347D2">
        <w:rPr>
          <w:rFonts w:ascii="Botera TFE" w:hAnsi="Botera TFE"/>
        </w:rPr>
        <w:t>gl</w:t>
      </w:r>
      <w:r w:rsidR="00F3345A" w:rsidRPr="001347D2">
        <w:rPr>
          <w:rFonts w:ascii="Botera TFE" w:hAnsi="Botera TFE"/>
        </w:rPr>
        <w:t xml:space="preserve">i </w:t>
      </w:r>
      <w:r w:rsidRPr="001347D2">
        <w:rPr>
          <w:rFonts w:ascii="Botera TFE" w:hAnsi="Botera TFE"/>
        </w:rPr>
        <w:t xml:space="preserve">schizzi </w:t>
      </w:r>
      <w:r w:rsidR="00F3345A" w:rsidRPr="001347D2">
        <w:rPr>
          <w:rFonts w:ascii="Botera TFE" w:hAnsi="Botera TFE"/>
        </w:rPr>
        <w:t>originali</w:t>
      </w:r>
      <w:r w:rsidR="001347D2" w:rsidRPr="001347D2">
        <w:rPr>
          <w:rFonts w:ascii="Botera TFE" w:hAnsi="Botera TFE"/>
        </w:rPr>
        <w:t>,</w:t>
      </w:r>
      <w:r w:rsidR="00F3345A" w:rsidRPr="001347D2">
        <w:rPr>
          <w:rFonts w:ascii="Botera TFE" w:hAnsi="Botera TFE"/>
        </w:rPr>
        <w:t xml:space="preserve"> nonché dai ricordi di Lodovico G</w:t>
      </w:r>
      <w:r w:rsidRPr="001347D2">
        <w:rPr>
          <w:rFonts w:ascii="Botera TFE" w:hAnsi="Botera TFE"/>
        </w:rPr>
        <w:t>a</w:t>
      </w:r>
      <w:r w:rsidR="00F3345A" w:rsidRPr="001347D2">
        <w:rPr>
          <w:rFonts w:ascii="Botera TFE" w:hAnsi="Botera TFE"/>
        </w:rPr>
        <w:t>betti e Fabrizio Pellegrino.</w:t>
      </w:r>
      <w:r w:rsidR="00F3345A" w:rsidRPr="005E3658">
        <w:rPr>
          <w:rFonts w:ascii="Botera TFE" w:hAnsi="Botera TFE"/>
        </w:rPr>
        <w:t xml:space="preserve"> </w:t>
      </w:r>
      <w:r w:rsidR="006205D2">
        <w:rPr>
          <w:rFonts w:ascii="Botera TFE" w:hAnsi="Botera TFE"/>
        </w:rPr>
        <w:t>Il</w:t>
      </w:r>
      <w:r w:rsidR="00F3345A" w:rsidRPr="005E3658">
        <w:rPr>
          <w:rFonts w:ascii="Botera TFE" w:hAnsi="Botera TFE"/>
        </w:rPr>
        <w:t xml:space="preserve"> lungo lavoro di ricerca port</w:t>
      </w:r>
      <w:r w:rsidRPr="005E3658">
        <w:rPr>
          <w:rFonts w:ascii="Botera TFE" w:hAnsi="Botera TFE"/>
        </w:rPr>
        <w:t>ò</w:t>
      </w:r>
      <w:r w:rsidR="00F3345A" w:rsidRPr="005E3658">
        <w:rPr>
          <w:rFonts w:ascii="Botera TFE" w:hAnsi="Botera TFE"/>
        </w:rPr>
        <w:t xml:space="preserve"> alla prima riedizione di Bul-Bo nel 2021</w:t>
      </w:r>
      <w:r w:rsidRPr="005E3658">
        <w:rPr>
          <w:rFonts w:ascii="Botera TFE" w:hAnsi="Botera TFE"/>
        </w:rPr>
        <w:t>, a</w:t>
      </w:r>
      <w:r w:rsidR="00F3345A" w:rsidRPr="005E3658">
        <w:rPr>
          <w:rFonts w:ascii="Botera TFE" w:hAnsi="Botera TFE"/>
        </w:rPr>
        <w:t xml:space="preserve"> cui seguono </w:t>
      </w:r>
      <w:r w:rsidR="00F8728E">
        <w:rPr>
          <w:rFonts w:ascii="Botera TFE" w:hAnsi="Botera TFE"/>
        </w:rPr>
        <w:t xml:space="preserve">ora </w:t>
      </w:r>
      <w:r w:rsidR="00F3345A" w:rsidRPr="005E3658">
        <w:rPr>
          <w:rFonts w:ascii="Botera TFE" w:hAnsi="Botera TFE"/>
        </w:rPr>
        <w:t xml:space="preserve">le versioni </w:t>
      </w:r>
      <w:r w:rsidR="002428A7">
        <w:rPr>
          <w:rFonts w:ascii="Botera TFE" w:hAnsi="Botera TFE"/>
        </w:rPr>
        <w:t>da tavolo</w:t>
      </w:r>
      <w:r w:rsidR="006205D2">
        <w:rPr>
          <w:rFonts w:ascii="Botera TFE" w:hAnsi="Botera TFE"/>
        </w:rPr>
        <w:t>,</w:t>
      </w:r>
      <w:r w:rsidRPr="005E3658">
        <w:rPr>
          <w:rFonts w:ascii="Botera TFE" w:hAnsi="Botera TFE"/>
        </w:rPr>
        <w:t xml:space="preserve"> </w:t>
      </w:r>
      <w:r w:rsidR="002428A7">
        <w:rPr>
          <w:rFonts w:ascii="Botera TFE" w:hAnsi="Botera TFE"/>
        </w:rPr>
        <w:t>da parete</w:t>
      </w:r>
      <w:r w:rsidR="006205D2">
        <w:rPr>
          <w:rFonts w:ascii="Botera TFE" w:hAnsi="Botera TFE"/>
        </w:rPr>
        <w:t xml:space="preserve"> e</w:t>
      </w:r>
      <w:r w:rsidR="002428A7">
        <w:rPr>
          <w:rFonts w:ascii="Botera TFE" w:hAnsi="Botera TFE"/>
        </w:rPr>
        <w:t xml:space="preserve"> da terra</w:t>
      </w:r>
      <w:r w:rsidR="006205D2">
        <w:rPr>
          <w:rFonts w:ascii="Botera TFE" w:hAnsi="Botera TFE"/>
        </w:rPr>
        <w:t xml:space="preserve"> XL con alcuni accorgimenti illuminotecnici che migliorano il comfort visivo, come </w:t>
      </w:r>
      <w:r w:rsidR="00F3345A" w:rsidRPr="005E3658">
        <w:rPr>
          <w:rFonts w:ascii="Botera TFE" w:hAnsi="Botera TFE"/>
        </w:rPr>
        <w:t>l’inserimento di uno snodo orientabile che consente di volgere la luce nella direzione desiderata e l’utilizzo di una fonte led</w:t>
      </w:r>
      <w:r w:rsidR="006205D2">
        <w:rPr>
          <w:rFonts w:ascii="Botera TFE" w:hAnsi="Botera TFE"/>
        </w:rPr>
        <w:t>.</w:t>
      </w:r>
      <w:r w:rsidR="00DB3AF1">
        <w:rPr>
          <w:rFonts w:ascii="Botera TFE" w:hAnsi="Botera TFE"/>
        </w:rPr>
        <w:t xml:space="preserve"> </w:t>
      </w:r>
    </w:p>
    <w:p w14:paraId="0A89E3FA" w14:textId="77777777" w:rsidR="00CA44F8" w:rsidRPr="007F3E85" w:rsidRDefault="00CA44F8" w:rsidP="0051505F">
      <w:pPr>
        <w:rPr>
          <w:rFonts w:ascii="Botera TFE" w:hAnsi="Botera TFE"/>
        </w:rPr>
      </w:pPr>
    </w:p>
    <w:p w14:paraId="78553814" w14:textId="090D43AD" w:rsidR="000D0D13" w:rsidRPr="007F3E85" w:rsidRDefault="00C81B57">
      <w:pPr>
        <w:rPr>
          <w:rFonts w:ascii="Botera TFE" w:hAnsi="Botera TFE"/>
        </w:rPr>
      </w:pPr>
      <w:hyperlink r:id="rId7" w:history="1">
        <w:r w:rsidR="00851048" w:rsidRPr="007F3E85">
          <w:rPr>
            <w:rStyle w:val="Collegamentoipertestuale"/>
            <w:rFonts w:ascii="Botera TFE" w:hAnsi="Botera TFE"/>
          </w:rPr>
          <w:t>www.axolight.it</w:t>
        </w:r>
      </w:hyperlink>
      <w:bookmarkStart w:id="0" w:name="_GoBack"/>
      <w:bookmarkEnd w:id="0"/>
    </w:p>
    <w:sectPr w:rsidR="000D0D13" w:rsidRPr="007F3E85" w:rsidSect="008436BC">
      <w:headerReference w:type="default" r:id="rId8"/>
      <w:footerReference w:type="default" r:id="rId9"/>
      <w:pgSz w:w="11900" w:h="16840"/>
      <w:pgMar w:top="1985" w:right="1134" w:bottom="198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1F181F" w14:textId="77777777" w:rsidR="00D37AA8" w:rsidRDefault="00D37AA8" w:rsidP="00066531">
      <w:r>
        <w:separator/>
      </w:r>
    </w:p>
  </w:endnote>
  <w:endnote w:type="continuationSeparator" w:id="0">
    <w:p w14:paraId="52D7A190" w14:textId="77777777" w:rsidR="00D37AA8" w:rsidRDefault="00D37AA8" w:rsidP="0006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Botera TFE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D3906" w14:textId="77777777" w:rsidR="00013BD9" w:rsidRDefault="00013BD9">
    <w:pPr>
      <w:pStyle w:val="Pidipa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E1C90D5" wp14:editId="48ED08A1">
          <wp:simplePos x="0" y="0"/>
          <wp:positionH relativeFrom="column">
            <wp:posOffset>-1143000</wp:posOffset>
          </wp:positionH>
          <wp:positionV relativeFrom="paragraph">
            <wp:posOffset>-250190</wp:posOffset>
          </wp:positionV>
          <wp:extent cx="7562850" cy="1019175"/>
          <wp:effectExtent l="0" t="0" r="6350" b="0"/>
          <wp:wrapNone/>
          <wp:docPr id="2" name="Immagine 2" descr="pie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7F9E43" w14:textId="77777777" w:rsidR="00D37AA8" w:rsidRDefault="00D37AA8" w:rsidP="00066531">
      <w:r>
        <w:separator/>
      </w:r>
    </w:p>
  </w:footnote>
  <w:footnote w:type="continuationSeparator" w:id="0">
    <w:p w14:paraId="707FC816" w14:textId="77777777" w:rsidR="00D37AA8" w:rsidRDefault="00D37AA8" w:rsidP="000665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7BD5C2" w14:textId="77777777" w:rsidR="00013BD9" w:rsidRDefault="00013BD9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EF60D66" wp14:editId="706CEF13">
          <wp:simplePos x="0" y="0"/>
          <wp:positionH relativeFrom="column">
            <wp:posOffset>-720090</wp:posOffset>
          </wp:positionH>
          <wp:positionV relativeFrom="paragraph">
            <wp:posOffset>-448945</wp:posOffset>
          </wp:positionV>
          <wp:extent cx="7562850" cy="1047750"/>
          <wp:effectExtent l="0" t="0" r="6350" b="0"/>
          <wp:wrapThrough wrapText="bothSides">
            <wp:wrapPolygon edited="0">
              <wp:start x="0" y="0"/>
              <wp:lineTo x="0" y="20945"/>
              <wp:lineTo x="21546" y="20945"/>
              <wp:lineTo x="21546" y="0"/>
              <wp:lineTo x="0" y="0"/>
            </wp:wrapPolygon>
          </wp:wrapThrough>
          <wp:docPr id="1" name="Immagine 1" descr="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st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17F"/>
    <w:rsid w:val="00013BD9"/>
    <w:rsid w:val="00014B67"/>
    <w:rsid w:val="00015FF6"/>
    <w:rsid w:val="000266A2"/>
    <w:rsid w:val="00066531"/>
    <w:rsid w:val="000778C6"/>
    <w:rsid w:val="00081642"/>
    <w:rsid w:val="000D0D13"/>
    <w:rsid w:val="000D0FE9"/>
    <w:rsid w:val="00116719"/>
    <w:rsid w:val="001347D2"/>
    <w:rsid w:val="001424C2"/>
    <w:rsid w:val="001708E7"/>
    <w:rsid w:val="001B4043"/>
    <w:rsid w:val="001E13A5"/>
    <w:rsid w:val="00213275"/>
    <w:rsid w:val="00240243"/>
    <w:rsid w:val="002428A7"/>
    <w:rsid w:val="002A48FD"/>
    <w:rsid w:val="002B2FF4"/>
    <w:rsid w:val="002E5C06"/>
    <w:rsid w:val="002F21AB"/>
    <w:rsid w:val="003823FD"/>
    <w:rsid w:val="00393AF3"/>
    <w:rsid w:val="003D235B"/>
    <w:rsid w:val="00400908"/>
    <w:rsid w:val="0041610F"/>
    <w:rsid w:val="004400F8"/>
    <w:rsid w:val="00441BFF"/>
    <w:rsid w:val="00460253"/>
    <w:rsid w:val="00473DA0"/>
    <w:rsid w:val="00481E0F"/>
    <w:rsid w:val="004A0194"/>
    <w:rsid w:val="004A672F"/>
    <w:rsid w:val="00506BE9"/>
    <w:rsid w:val="0051505F"/>
    <w:rsid w:val="005301DE"/>
    <w:rsid w:val="005E34E6"/>
    <w:rsid w:val="005E3658"/>
    <w:rsid w:val="005F1DF5"/>
    <w:rsid w:val="00614CB3"/>
    <w:rsid w:val="006205D2"/>
    <w:rsid w:val="0062157C"/>
    <w:rsid w:val="006370D7"/>
    <w:rsid w:val="00684ED3"/>
    <w:rsid w:val="006B5D70"/>
    <w:rsid w:val="006D14D8"/>
    <w:rsid w:val="0070505B"/>
    <w:rsid w:val="0073401D"/>
    <w:rsid w:val="007804F9"/>
    <w:rsid w:val="007A64D5"/>
    <w:rsid w:val="007C2B4C"/>
    <w:rsid w:val="007F3E85"/>
    <w:rsid w:val="007F6130"/>
    <w:rsid w:val="007F7E79"/>
    <w:rsid w:val="00802FF6"/>
    <w:rsid w:val="0081441E"/>
    <w:rsid w:val="008226AB"/>
    <w:rsid w:val="008422D4"/>
    <w:rsid w:val="008436BC"/>
    <w:rsid w:val="00851048"/>
    <w:rsid w:val="00884D03"/>
    <w:rsid w:val="0088717F"/>
    <w:rsid w:val="008A7666"/>
    <w:rsid w:val="008B6961"/>
    <w:rsid w:val="008B7B31"/>
    <w:rsid w:val="009061F3"/>
    <w:rsid w:val="00941329"/>
    <w:rsid w:val="00952D33"/>
    <w:rsid w:val="00964242"/>
    <w:rsid w:val="009B5837"/>
    <w:rsid w:val="00A07969"/>
    <w:rsid w:val="00A41F92"/>
    <w:rsid w:val="00A469AF"/>
    <w:rsid w:val="00AA14B7"/>
    <w:rsid w:val="00AA187F"/>
    <w:rsid w:val="00AA3672"/>
    <w:rsid w:val="00AC2C25"/>
    <w:rsid w:val="00B23BE5"/>
    <w:rsid w:val="00B856F8"/>
    <w:rsid w:val="00C12E2F"/>
    <w:rsid w:val="00C45EAA"/>
    <w:rsid w:val="00C547C6"/>
    <w:rsid w:val="00C56ADE"/>
    <w:rsid w:val="00C634BE"/>
    <w:rsid w:val="00C81B57"/>
    <w:rsid w:val="00CA44F8"/>
    <w:rsid w:val="00D22C30"/>
    <w:rsid w:val="00D37AA8"/>
    <w:rsid w:val="00D70FCA"/>
    <w:rsid w:val="00DB3AF1"/>
    <w:rsid w:val="00DC5F46"/>
    <w:rsid w:val="00E75162"/>
    <w:rsid w:val="00E876BF"/>
    <w:rsid w:val="00E949D6"/>
    <w:rsid w:val="00EF643A"/>
    <w:rsid w:val="00F3345A"/>
    <w:rsid w:val="00F35DA2"/>
    <w:rsid w:val="00F425A3"/>
    <w:rsid w:val="00F8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F371036"/>
  <w14:defaultImageDpi w14:val="300"/>
  <w15:docId w15:val="{B78A36E9-C3F2-0549-87DB-5C8800C10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856F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6531"/>
  </w:style>
  <w:style w:type="paragraph" w:styleId="Pidipagina">
    <w:name w:val="footer"/>
    <w:basedOn w:val="Normale"/>
    <w:link w:val="Pidipagina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653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BF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BFF"/>
    <w:rPr>
      <w:rFonts w:ascii="Lucida Grande" w:hAnsi="Lucida Grande" w:cs="Lucida Grande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F643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axolight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Stefania Niero</cp:lastModifiedBy>
  <cp:revision>10</cp:revision>
  <cp:lastPrinted>2019-07-18T12:25:00Z</cp:lastPrinted>
  <dcterms:created xsi:type="dcterms:W3CDTF">2023-04-17T07:54:00Z</dcterms:created>
  <dcterms:modified xsi:type="dcterms:W3CDTF">2023-11-06T12:25:00Z</dcterms:modified>
</cp:coreProperties>
</file>