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8FAB6" w14:textId="1AF7B186" w:rsidR="00C56ADE" w:rsidRPr="004A0194" w:rsidRDefault="001347D2" w:rsidP="00C56ADE">
      <w:pPr>
        <w:jc w:val="both"/>
        <w:rPr>
          <w:rFonts w:ascii="Botera TFE" w:hAnsi="Botera TFE"/>
          <w:color w:val="FF0000"/>
        </w:rPr>
      </w:pPr>
      <w:r>
        <w:rPr>
          <w:rFonts w:ascii="Botera TFE" w:hAnsi="Botera TFE"/>
          <w:noProof/>
        </w:rPr>
        <w:drawing>
          <wp:anchor distT="0" distB="0" distL="114300" distR="114300" simplePos="0" relativeHeight="251663360" behindDoc="0" locked="0" layoutInCell="1" allowOverlap="1" wp14:anchorId="72FCB413" wp14:editId="4731B4E0">
            <wp:simplePos x="0" y="0"/>
            <wp:positionH relativeFrom="column">
              <wp:posOffset>3841605</wp:posOffset>
            </wp:positionH>
            <wp:positionV relativeFrom="paragraph">
              <wp:posOffset>79375</wp:posOffset>
            </wp:positionV>
            <wp:extent cx="2429510" cy="2199005"/>
            <wp:effectExtent l="0" t="0" r="0" b="0"/>
            <wp:wrapSquare wrapText="bothSides"/>
            <wp:docPr id="55010012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100121" name="Immagine 55010012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ADE" w:rsidRPr="007F3E85">
        <w:rPr>
          <w:rFonts w:ascii="Botera TFE" w:hAnsi="Botera TFE"/>
          <w:b/>
          <w:bCs/>
        </w:rPr>
        <w:t xml:space="preserve">Black </w:t>
      </w:r>
      <w:proofErr w:type="spellStart"/>
      <w:r w:rsidR="00C56ADE" w:rsidRPr="007F3E85">
        <w:rPr>
          <w:rFonts w:ascii="Botera TFE" w:hAnsi="Botera TFE"/>
          <w:b/>
          <w:bCs/>
        </w:rPr>
        <w:t>Montain</w:t>
      </w:r>
      <w:proofErr w:type="spellEnd"/>
      <w:r w:rsidR="00C56ADE" w:rsidRPr="007F3E85">
        <w:rPr>
          <w:rFonts w:ascii="Botera TFE" w:hAnsi="Botera TFE"/>
          <w:b/>
          <w:bCs/>
        </w:rPr>
        <w:t xml:space="preserve"> </w:t>
      </w:r>
      <w:proofErr w:type="spellStart"/>
      <w:r w:rsidR="00C56ADE" w:rsidRPr="007F3E85">
        <w:rPr>
          <w:rFonts w:ascii="Botera TFE" w:hAnsi="Botera TFE"/>
          <w:b/>
          <w:bCs/>
        </w:rPr>
        <w:t>View</w:t>
      </w:r>
      <w:proofErr w:type="spellEnd"/>
      <w:r w:rsidR="00C56ADE" w:rsidRPr="007F3E85">
        <w:rPr>
          <w:rFonts w:ascii="Botera TFE" w:hAnsi="Botera TFE"/>
          <w:b/>
          <w:bCs/>
        </w:rPr>
        <w:t xml:space="preserve"> </w:t>
      </w:r>
      <w:r w:rsidR="00C56ADE" w:rsidRPr="007F3E85">
        <w:rPr>
          <w:rFonts w:ascii="Botera TFE" w:hAnsi="Botera TFE"/>
        </w:rPr>
        <w:t xml:space="preserve">è l’edizione 2023 della sospensione in vetro soffiato ideata nel 2015 da </w:t>
      </w:r>
      <w:r w:rsidR="00C56ADE" w:rsidRPr="007F3E85">
        <w:rPr>
          <w:rFonts w:ascii="Botera TFE" w:hAnsi="Botera TFE"/>
          <w:b/>
          <w:bCs/>
        </w:rPr>
        <w:t>Dima</w:t>
      </w:r>
      <w:r w:rsidR="00C56ADE" w:rsidRPr="007F3E85">
        <w:rPr>
          <w:rFonts w:ascii="Botera TFE" w:hAnsi="Botera TFE"/>
        </w:rPr>
        <w:t xml:space="preserve"> </w:t>
      </w:r>
      <w:proofErr w:type="spellStart"/>
      <w:r w:rsidR="00C56ADE" w:rsidRPr="007F3E85">
        <w:rPr>
          <w:rFonts w:ascii="Botera TFE" w:hAnsi="Botera TFE"/>
          <w:b/>
          <w:bCs/>
        </w:rPr>
        <w:t>Loginoff</w:t>
      </w:r>
      <w:proofErr w:type="spellEnd"/>
      <w:r w:rsidR="00C56ADE" w:rsidRPr="007F3E85">
        <w:rPr>
          <w:rFonts w:ascii="Botera TFE" w:hAnsi="Botera TFE"/>
        </w:rPr>
        <w:t xml:space="preserve"> per Axolight.</w:t>
      </w:r>
      <w:r w:rsidR="00C56ADE" w:rsidRPr="007F3E85">
        <w:rPr>
          <w:rFonts w:ascii="Botera TFE" w:hAnsi="Botera TFE"/>
          <w:b/>
          <w:bCs/>
        </w:rPr>
        <w:t xml:space="preserve"> </w:t>
      </w:r>
      <w:r w:rsidR="00C56ADE" w:rsidRPr="007F3E85">
        <w:rPr>
          <w:rFonts w:ascii="Botera TFE" w:hAnsi="Botera TFE"/>
        </w:rPr>
        <w:t>Dietro al progetto, si cela una straordinaria contaminazione culturale: il designer russo innamorato delle Dolomiti e l’irascibile vetraio veneziano. Trae ispirazione dal mutamento della natura, delle montagne, che di stagione in stagione, di anno in anno, si evolvono e si trasformano.</w:t>
      </w:r>
      <w:r w:rsidR="00C56ADE" w:rsidRPr="007F3E85">
        <w:rPr>
          <w:rFonts w:ascii="Botera TFE" w:hAnsi="Botera TFE"/>
          <w:b/>
          <w:bCs/>
        </w:rPr>
        <w:t xml:space="preserve"> </w:t>
      </w:r>
      <w:r w:rsidR="00C56ADE" w:rsidRPr="007F3E85">
        <w:rPr>
          <w:rFonts w:ascii="Botera TFE" w:hAnsi="Botera TFE"/>
        </w:rPr>
        <w:t>Una forma familiare, ma al tempo stesso inusuale quando si parla di design. La silhouette, disomogenea e astratta, consente di scomporre la luce in maniera affascinante, senza comprometterne una diffusione piacevole e armoniosa a 360</w:t>
      </w:r>
      <w:r w:rsidR="00C56ADE" w:rsidRPr="007F3E85">
        <w:rPr>
          <w:rFonts w:ascii="Cambria" w:hAnsi="Cambria" w:cs="Cambria"/>
        </w:rPr>
        <w:t>°</w:t>
      </w:r>
      <w:r w:rsidR="00C56ADE" w:rsidRPr="007F3E85">
        <w:rPr>
          <w:rFonts w:ascii="Botera TFE" w:hAnsi="Botera TFE"/>
        </w:rPr>
        <w:t xml:space="preserve">. Qui, con maestria e sapienza artigianale, il vetro soffiato si </w:t>
      </w:r>
      <w:r w:rsidR="00C56ADE" w:rsidRPr="004A672F">
        <w:rPr>
          <w:rFonts w:ascii="Botera TFE" w:hAnsi="Botera TFE"/>
        </w:rPr>
        <w:t xml:space="preserve">modella creando una vera e propria opera d’arte preziosa e raffinata. </w:t>
      </w:r>
    </w:p>
    <w:p w14:paraId="71D94D4B" w14:textId="52088EEB" w:rsidR="0088717F" w:rsidRPr="007F3E85" w:rsidRDefault="00A469AF" w:rsidP="007A344D">
      <w:pPr>
        <w:jc w:val="both"/>
        <w:rPr>
          <w:rFonts w:ascii="Botera TFE" w:hAnsi="Botera TFE"/>
        </w:rPr>
      </w:pPr>
      <w:bookmarkStart w:id="0" w:name="_GoBack"/>
      <w:bookmarkEnd w:id="0"/>
      <w:r w:rsidRPr="007F3E85">
        <w:rPr>
          <w:rFonts w:ascii="Botera TFE" w:hAnsi="Botera TFE"/>
        </w:rPr>
        <w:t xml:space="preserve"> </w:t>
      </w:r>
    </w:p>
    <w:p w14:paraId="0A89E3FA" w14:textId="77777777" w:rsidR="00CA44F8" w:rsidRPr="007F3E85" w:rsidRDefault="00CA44F8" w:rsidP="0051505F">
      <w:pPr>
        <w:rPr>
          <w:rFonts w:ascii="Botera TFE" w:hAnsi="Botera TFE"/>
        </w:rPr>
      </w:pPr>
    </w:p>
    <w:p w14:paraId="78553814" w14:textId="4775687A" w:rsidR="000D0D13" w:rsidRPr="007F3E85" w:rsidRDefault="007A344D">
      <w:pPr>
        <w:rPr>
          <w:rFonts w:ascii="Botera TFE" w:hAnsi="Botera TFE"/>
        </w:rPr>
      </w:pPr>
      <w:hyperlink r:id="rId7" w:history="1">
        <w:r w:rsidR="00851048" w:rsidRPr="007F3E85">
          <w:rPr>
            <w:rStyle w:val="Collegamentoipertestuale"/>
            <w:rFonts w:ascii="Botera TFE" w:hAnsi="Botera TFE"/>
          </w:rPr>
          <w:t>www.axolight.it</w:t>
        </w:r>
      </w:hyperlink>
    </w:p>
    <w:sectPr w:rsidR="000D0D13" w:rsidRPr="007F3E85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F181F" w14:textId="77777777" w:rsidR="00D37AA8" w:rsidRDefault="00D37AA8" w:rsidP="00066531">
      <w:r>
        <w:separator/>
      </w:r>
    </w:p>
  </w:endnote>
  <w:endnote w:type="continuationSeparator" w:id="0">
    <w:p w14:paraId="52D7A190" w14:textId="77777777" w:rsidR="00D37AA8" w:rsidRDefault="00D37AA8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F9E43" w14:textId="77777777" w:rsidR="00D37AA8" w:rsidRDefault="00D37AA8" w:rsidP="00066531">
      <w:r>
        <w:separator/>
      </w:r>
    </w:p>
  </w:footnote>
  <w:footnote w:type="continuationSeparator" w:id="0">
    <w:p w14:paraId="707FC816" w14:textId="77777777" w:rsidR="00D37AA8" w:rsidRDefault="00D37AA8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7F"/>
    <w:rsid w:val="00013BD9"/>
    <w:rsid w:val="00014B67"/>
    <w:rsid w:val="00015FF6"/>
    <w:rsid w:val="000266A2"/>
    <w:rsid w:val="00066531"/>
    <w:rsid w:val="000778C6"/>
    <w:rsid w:val="00081642"/>
    <w:rsid w:val="000D0D13"/>
    <w:rsid w:val="000D0FE9"/>
    <w:rsid w:val="00116719"/>
    <w:rsid w:val="001347D2"/>
    <w:rsid w:val="001424C2"/>
    <w:rsid w:val="001708E7"/>
    <w:rsid w:val="001B4043"/>
    <w:rsid w:val="001E13A5"/>
    <w:rsid w:val="00213275"/>
    <w:rsid w:val="00240243"/>
    <w:rsid w:val="002428A7"/>
    <w:rsid w:val="002A48FD"/>
    <w:rsid w:val="002B2FF4"/>
    <w:rsid w:val="002E5C06"/>
    <w:rsid w:val="002F21AB"/>
    <w:rsid w:val="003823FD"/>
    <w:rsid w:val="00393AF3"/>
    <w:rsid w:val="003D235B"/>
    <w:rsid w:val="00400908"/>
    <w:rsid w:val="0041610F"/>
    <w:rsid w:val="004400F8"/>
    <w:rsid w:val="00441BFF"/>
    <w:rsid w:val="00460253"/>
    <w:rsid w:val="00473DA0"/>
    <w:rsid w:val="00481E0F"/>
    <w:rsid w:val="004A0194"/>
    <w:rsid w:val="004A672F"/>
    <w:rsid w:val="00506BE9"/>
    <w:rsid w:val="0051505F"/>
    <w:rsid w:val="005301DE"/>
    <w:rsid w:val="005E34E6"/>
    <w:rsid w:val="005E3658"/>
    <w:rsid w:val="005F1DF5"/>
    <w:rsid w:val="00614CB3"/>
    <w:rsid w:val="006205D2"/>
    <w:rsid w:val="0062157C"/>
    <w:rsid w:val="006370D7"/>
    <w:rsid w:val="00684ED3"/>
    <w:rsid w:val="006B5D70"/>
    <w:rsid w:val="006D14D8"/>
    <w:rsid w:val="0070505B"/>
    <w:rsid w:val="0073401D"/>
    <w:rsid w:val="007804F9"/>
    <w:rsid w:val="007A344D"/>
    <w:rsid w:val="007A64D5"/>
    <w:rsid w:val="007C2B4C"/>
    <w:rsid w:val="007F3E85"/>
    <w:rsid w:val="007F6130"/>
    <w:rsid w:val="007F7E79"/>
    <w:rsid w:val="00802FF6"/>
    <w:rsid w:val="0081441E"/>
    <w:rsid w:val="008226AB"/>
    <w:rsid w:val="008422D4"/>
    <w:rsid w:val="008436BC"/>
    <w:rsid w:val="00851048"/>
    <w:rsid w:val="00884D03"/>
    <w:rsid w:val="0088717F"/>
    <w:rsid w:val="008A7666"/>
    <w:rsid w:val="008B6961"/>
    <w:rsid w:val="008B7B31"/>
    <w:rsid w:val="009061F3"/>
    <w:rsid w:val="00941329"/>
    <w:rsid w:val="00952D33"/>
    <w:rsid w:val="00964242"/>
    <w:rsid w:val="009B5837"/>
    <w:rsid w:val="00A07969"/>
    <w:rsid w:val="00A41F92"/>
    <w:rsid w:val="00A469AF"/>
    <w:rsid w:val="00AA14B7"/>
    <w:rsid w:val="00AA187F"/>
    <w:rsid w:val="00AA3672"/>
    <w:rsid w:val="00AC2C25"/>
    <w:rsid w:val="00B23BE5"/>
    <w:rsid w:val="00B856F8"/>
    <w:rsid w:val="00C12E2F"/>
    <w:rsid w:val="00C45EAA"/>
    <w:rsid w:val="00C547C6"/>
    <w:rsid w:val="00C56ADE"/>
    <w:rsid w:val="00C634BE"/>
    <w:rsid w:val="00CA44F8"/>
    <w:rsid w:val="00D22C30"/>
    <w:rsid w:val="00D37AA8"/>
    <w:rsid w:val="00D70FCA"/>
    <w:rsid w:val="00DB3AF1"/>
    <w:rsid w:val="00DC5F46"/>
    <w:rsid w:val="00E75162"/>
    <w:rsid w:val="00E876BF"/>
    <w:rsid w:val="00E949D6"/>
    <w:rsid w:val="00EF643A"/>
    <w:rsid w:val="00F3345A"/>
    <w:rsid w:val="00F35DA2"/>
    <w:rsid w:val="00F425A3"/>
    <w:rsid w:val="00F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xolight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10</cp:revision>
  <cp:lastPrinted>2019-07-18T12:25:00Z</cp:lastPrinted>
  <dcterms:created xsi:type="dcterms:W3CDTF">2023-04-17T07:54:00Z</dcterms:created>
  <dcterms:modified xsi:type="dcterms:W3CDTF">2023-11-06T11:25:00Z</dcterms:modified>
</cp:coreProperties>
</file>